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C8" w:rsidRPr="001D1CC8" w:rsidRDefault="001D1CC8" w:rsidP="001D1C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1CC8">
        <w:rPr>
          <w:color w:val="111111"/>
          <w:sz w:val="28"/>
          <w:szCs w:val="28"/>
          <w:u w:val="single"/>
          <w:bdr w:val="none" w:sz="0" w:space="0" w:color="auto" w:frame="1"/>
        </w:rPr>
        <w:t>Как часто мы повторяем</w:t>
      </w:r>
      <w:r w:rsidRPr="001D1CC8">
        <w:rPr>
          <w:color w:val="111111"/>
          <w:sz w:val="28"/>
          <w:szCs w:val="28"/>
        </w:rPr>
        <w:t>: </w:t>
      </w:r>
      <w:r w:rsidRPr="001D1CC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D1CC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Движение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D1CC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 это жизнь</w:t>
      </w:r>
      <w:r w:rsidRPr="001D1CC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D1CC8">
        <w:rPr>
          <w:color w:val="111111"/>
          <w:sz w:val="28"/>
          <w:szCs w:val="28"/>
        </w:rPr>
        <w:t>. Но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движение</w:t>
      </w:r>
      <w:r w:rsidRPr="001D1CC8">
        <w:rPr>
          <w:color w:val="111111"/>
          <w:sz w:val="28"/>
          <w:szCs w:val="28"/>
        </w:rPr>
        <w:t> – это и огромная радость, которая появляется от удовлетворения естественной потребности человека в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движениях</w:t>
      </w:r>
      <w:r w:rsidRPr="001D1CC8">
        <w:rPr>
          <w:color w:val="111111"/>
          <w:sz w:val="28"/>
          <w:szCs w:val="28"/>
        </w:rPr>
        <w:t>, от познания окружающего мира, от сознания, что тело подчинено разуму и воле.</w:t>
      </w:r>
    </w:p>
    <w:p w:rsidR="001D1CC8" w:rsidRPr="001D1CC8" w:rsidRDefault="001D1CC8" w:rsidP="001D1C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1CC8">
        <w:rPr>
          <w:color w:val="111111"/>
          <w:sz w:val="28"/>
          <w:szCs w:val="28"/>
        </w:rPr>
        <w:t>Дети 4- 5 лет уже освоили ведущие элементы азбуки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движений</w:t>
      </w:r>
      <w:r w:rsidRPr="001D1CC8">
        <w:rPr>
          <w:color w:val="111111"/>
          <w:sz w:val="28"/>
          <w:szCs w:val="28"/>
        </w:rPr>
        <w:t>: они свободно ходят, держась прямо, не опуская головы; не принужденно бегают в разном темпе; чувствуют ритм; изменяют положение тело во время различных действий под счет или в такт музыки. Они овладеют техникой всех основных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движений</w:t>
      </w:r>
      <w:r w:rsidRPr="001D1CC8">
        <w:rPr>
          <w:color w:val="111111"/>
          <w:sz w:val="28"/>
          <w:szCs w:val="28"/>
        </w:rPr>
        <w:t>: в прыжках в длину с места, отталкиваясь одновременно двумя ногами и мягко приземляясь, в прыжках на одной ноге. Во время лазанья по лестнице правильно захватывают рейку руками </w:t>
      </w:r>
      <w:r w:rsidRPr="001D1CC8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снизу, другие сверху)</w:t>
      </w:r>
      <w:r w:rsidRPr="001D1CC8">
        <w:rPr>
          <w:color w:val="111111"/>
          <w:sz w:val="28"/>
          <w:szCs w:val="28"/>
        </w:rPr>
        <w:t> и ставят ногу на рейку серединой стопы, могут ловить мяч кистями рук не менее 7- 10 раз, не прижимая его к груди, многократно ударяя об пол, и т. д.</w:t>
      </w:r>
    </w:p>
    <w:p w:rsidR="001D1CC8" w:rsidRPr="001D1CC8" w:rsidRDefault="001D1CC8" w:rsidP="001D1C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Движение</w:t>
      </w:r>
      <w:r w:rsidRPr="001D1CC8">
        <w:rPr>
          <w:color w:val="111111"/>
          <w:sz w:val="28"/>
          <w:szCs w:val="28"/>
        </w:rPr>
        <w:t> детей носят произвольный и направленный характер. Они самостоятельно различают виды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движений</w:t>
      </w:r>
      <w:r w:rsidRPr="001D1CC8">
        <w:rPr>
          <w:color w:val="111111"/>
          <w:sz w:val="28"/>
          <w:szCs w:val="28"/>
        </w:rPr>
        <w:t>, умеют выделять их отдельные элементы, пытаются обсуждать результаты своих действий. У многих проявляется интерес к результатам выполнения заданий, они прилагают волевые усилия для преодоления трудностей. Совершенствование двигательных умений и навыков обусловлено развитием таких физических качеств, как быстрота, ловкость, координация, выносливость.</w:t>
      </w:r>
    </w:p>
    <w:p w:rsidR="001D1CC8" w:rsidRPr="001D1CC8" w:rsidRDefault="001D1CC8" w:rsidP="001D1C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1CC8">
        <w:rPr>
          <w:color w:val="111111"/>
          <w:sz w:val="28"/>
          <w:szCs w:val="28"/>
        </w:rPr>
        <w:t>Отличительной особенностью детей 4-5 лет являются их познавательная активность, стремление </w:t>
      </w:r>
      <w:r w:rsidRPr="001D1CC8">
        <w:rPr>
          <w:color w:val="111111"/>
          <w:sz w:val="28"/>
          <w:szCs w:val="28"/>
          <w:u w:val="single"/>
          <w:bdr w:val="none" w:sz="0" w:space="0" w:color="auto" w:frame="1"/>
        </w:rPr>
        <w:t>действовать</w:t>
      </w:r>
      <w:r w:rsidRPr="001D1CC8">
        <w:rPr>
          <w:color w:val="111111"/>
          <w:sz w:val="28"/>
          <w:szCs w:val="28"/>
        </w:rPr>
        <w:t>: убирать игрушки и пособия, создать свои образы в играх и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движениях</w:t>
      </w:r>
      <w:r w:rsidRPr="001D1CC8">
        <w:rPr>
          <w:color w:val="111111"/>
          <w:sz w:val="28"/>
          <w:szCs w:val="28"/>
        </w:rPr>
        <w:t>. Они проявляют инициативу в выборе игр, упражнений, пособий, а также повышенную эмоциональность в процессе двигательной деятельности. Чаще всего во время игр соревновательного характера дети выражают свои эмоции криком, смехом различными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движениями </w:t>
      </w:r>
      <w:r w:rsidRPr="001D1CC8">
        <w:rPr>
          <w:i/>
          <w:iCs/>
          <w:color w:val="111111"/>
          <w:sz w:val="28"/>
          <w:szCs w:val="28"/>
          <w:bdr w:val="none" w:sz="0" w:space="0" w:color="auto" w:frame="1"/>
        </w:rPr>
        <w:t>(подскоки, хлопки в ладошки)</w:t>
      </w:r>
      <w:r w:rsidRPr="001D1CC8">
        <w:rPr>
          <w:color w:val="111111"/>
          <w:sz w:val="28"/>
          <w:szCs w:val="28"/>
        </w:rPr>
        <w:t>.</w:t>
      </w:r>
    </w:p>
    <w:p w:rsidR="001D1CC8" w:rsidRPr="001D1CC8" w:rsidRDefault="001D1CC8" w:rsidP="001D1CC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D1CC8">
        <w:rPr>
          <w:color w:val="111111"/>
          <w:sz w:val="28"/>
          <w:szCs w:val="28"/>
        </w:rPr>
        <w:t xml:space="preserve">Занятие по физкультуре должны доставлять радость ребенку, пробуждать интерес и способность к творческой активности, удовлетворять естественную </w:t>
      </w:r>
      <w:r w:rsidRPr="001D1CC8">
        <w:rPr>
          <w:color w:val="111111"/>
          <w:sz w:val="28"/>
          <w:szCs w:val="28"/>
        </w:rPr>
        <w:lastRenderedPageBreak/>
        <w:t>потребность в </w:t>
      </w:r>
      <w:r w:rsidRPr="001D1CC8">
        <w:rPr>
          <w:rStyle w:val="a4"/>
          <w:color w:val="111111"/>
          <w:sz w:val="28"/>
          <w:szCs w:val="28"/>
          <w:bdr w:val="none" w:sz="0" w:space="0" w:color="auto" w:frame="1"/>
        </w:rPr>
        <w:t>движении</w:t>
      </w:r>
      <w:r w:rsidRPr="001D1CC8">
        <w:rPr>
          <w:color w:val="111111"/>
          <w:sz w:val="28"/>
          <w:szCs w:val="28"/>
        </w:rPr>
        <w:t xml:space="preserve">. Для решения этих задач особое значение имеет характер общения детей </w:t>
      </w:r>
      <w:proofErr w:type="gramStart"/>
      <w:r w:rsidRPr="001D1CC8">
        <w:rPr>
          <w:color w:val="111111"/>
          <w:sz w:val="28"/>
          <w:szCs w:val="28"/>
        </w:rPr>
        <w:t>со</w:t>
      </w:r>
      <w:proofErr w:type="gramEnd"/>
      <w:r w:rsidRPr="001D1CC8">
        <w:rPr>
          <w:color w:val="111111"/>
          <w:sz w:val="28"/>
          <w:szCs w:val="28"/>
        </w:rPr>
        <w:t xml:space="preserve"> взрослыми и </w:t>
      </w:r>
      <w:r w:rsidRPr="001D1CC8">
        <w:rPr>
          <w:color w:val="111111"/>
          <w:sz w:val="28"/>
          <w:szCs w:val="28"/>
          <w:u w:val="single"/>
          <w:bdr w:val="none" w:sz="0" w:space="0" w:color="auto" w:frame="1"/>
        </w:rPr>
        <w:t>сверстниками</w:t>
      </w:r>
      <w:r w:rsidRPr="001D1CC8">
        <w:rPr>
          <w:color w:val="111111"/>
          <w:sz w:val="28"/>
          <w:szCs w:val="28"/>
        </w:rPr>
        <w:t>: они нуждаются в своевременной помощи, поддержки, поощрении.</w:t>
      </w:r>
    </w:p>
    <w:p w:rsidR="001D1CC8" w:rsidRPr="001D1CC8" w:rsidRDefault="001D1CC8" w:rsidP="001D1CC8">
      <w:pPr>
        <w:pStyle w:val="a3"/>
        <w:shd w:val="clear" w:color="auto" w:fill="FFFFFF"/>
        <w:spacing w:before="188" w:beforeAutospacing="0" w:after="188" w:afterAutospacing="0" w:line="360" w:lineRule="auto"/>
        <w:rPr>
          <w:color w:val="111111"/>
          <w:sz w:val="28"/>
          <w:szCs w:val="28"/>
        </w:rPr>
      </w:pPr>
      <w:r w:rsidRPr="001D1CC8">
        <w:rPr>
          <w:color w:val="111111"/>
          <w:sz w:val="28"/>
          <w:szCs w:val="28"/>
        </w:rPr>
        <w:t>При формировании двигательных действий целесообразно воспроизведение их взрослым с последующим повторением детьми. При этом взрослый должен использовать объяснение, подсказку, указание и помощь.</w:t>
      </w:r>
    </w:p>
    <w:p w:rsidR="004F28F7" w:rsidRPr="001D1CC8" w:rsidRDefault="004F28F7" w:rsidP="001D1C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28F7" w:rsidRPr="001D1CC8" w:rsidSect="004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CC8"/>
    <w:rsid w:val="001D1CC8"/>
    <w:rsid w:val="004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C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Krokoz™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2017-11-05T16:16:00Z</dcterms:created>
  <dcterms:modified xsi:type="dcterms:W3CDTF">2017-11-05T16:17:00Z</dcterms:modified>
</cp:coreProperties>
</file>