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27F36" w14:textId="77777777" w:rsidR="006C5E79" w:rsidRDefault="006C5E79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016A285" w14:textId="77777777" w:rsidR="00CE2B44" w:rsidRDefault="00CE2B44">
      <w:pPr>
        <w:rPr>
          <w:rFonts w:ascii="Arial" w:hAnsi="Arial" w:cs="Arial"/>
          <w:color w:val="111111"/>
          <w:sz w:val="40"/>
          <w:szCs w:val="40"/>
        </w:rPr>
      </w:pPr>
      <w:r w:rsidRPr="00CE2B44">
        <w:rPr>
          <w:rFonts w:ascii="Arial" w:hAnsi="Arial" w:cs="Arial"/>
          <w:color w:val="111111"/>
          <w:sz w:val="40"/>
          <w:szCs w:val="40"/>
        </w:rPr>
        <w:t>Тема проекта экологическая акция «Ручеёк»</w:t>
      </w:r>
    </w:p>
    <w:p w14:paraId="55955CE2" w14:textId="59B44292" w:rsidR="006C5E79" w:rsidRPr="00CE2B44" w:rsidRDefault="00CE2B44" w:rsidP="00CE2B44">
      <w:pPr>
        <w:ind w:left="-851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>
        <w:rPr>
          <w:rFonts w:ascii="Arial" w:hAnsi="Arial" w:cs="Arial"/>
          <w:noProof/>
          <w:color w:val="111111"/>
          <w:sz w:val="40"/>
          <w:szCs w:val="40"/>
        </w:rPr>
        <w:drawing>
          <wp:inline distT="0" distB="0" distL="0" distR="0" wp14:anchorId="736ACDD4" wp14:editId="110AB12C">
            <wp:extent cx="7210425" cy="893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d9c5a9faeda98f45670cbbe509580d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79" w:rsidRPr="00CE2B44">
        <w:rPr>
          <w:rFonts w:ascii="Arial" w:hAnsi="Arial" w:cs="Arial"/>
          <w:color w:val="111111"/>
          <w:sz w:val="40"/>
          <w:szCs w:val="40"/>
        </w:rPr>
        <w:br w:type="page"/>
      </w:r>
    </w:p>
    <w:p w14:paraId="05708AF6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Всё хорошее в людях — из детства!</w:t>
      </w:r>
    </w:p>
    <w:p w14:paraId="498FB3E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истоки добра пробудить?</w:t>
      </w:r>
    </w:p>
    <w:p w14:paraId="28F51855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Прикоснуться к природе всем сердцем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5DB33AEF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Удивиться, узнать, полюбить!</w:t>
      </w:r>
    </w:p>
    <w:p w14:paraId="3FE8DCA8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хотим, чтоб земля расцветала,</w:t>
      </w:r>
    </w:p>
    <w:p w14:paraId="6366003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росли, как цветы, малыши,</w:t>
      </w:r>
    </w:p>
    <w:p w14:paraId="5B22CFAA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для них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экология стала не наукой</w:t>
      </w:r>
      <w:r>
        <w:rPr>
          <w:rFonts w:ascii="Arial" w:hAnsi="Arial" w:cs="Arial"/>
          <w:color w:val="111111"/>
          <w:sz w:val="27"/>
          <w:szCs w:val="27"/>
        </w:rPr>
        <w:t>, а частью души.</w:t>
      </w:r>
    </w:p>
    <w:p w14:paraId="61858180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наше общество стало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экологически грамотным</w:t>
      </w:r>
      <w:r>
        <w:rPr>
          <w:rFonts w:ascii="Arial" w:hAnsi="Arial" w:cs="Arial"/>
          <w:color w:val="111111"/>
          <w:sz w:val="27"/>
          <w:szCs w:val="27"/>
        </w:rPr>
        <w:t>, необходимо начинать</w:t>
      </w:r>
    </w:p>
    <w:p w14:paraId="59C5F60C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экологическое воспитание детей с раннего детства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 правильное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14:paraId="1A7D0F71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рациональное отношение к природе необходимо не только в детском саду, но прежде всего в семье. Знакомство ребенка с миром природы начинается задолго до того, как он впервые скажет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«Мама»</w:t>
      </w:r>
      <w:r>
        <w:rPr>
          <w:rFonts w:ascii="Arial" w:hAnsi="Arial" w:cs="Arial"/>
          <w:color w:val="111111"/>
          <w:sz w:val="27"/>
          <w:szCs w:val="27"/>
        </w:rPr>
        <w:t xml:space="preserve">. Его погремушки изображают рыбок, он замечает, что первое живое существо, которое не похоже на маму и папу,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 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кошка, собака, птица, рыбка в аквариуме. Дети видят дома, как мама ухаживает за кошкой, собакой или цветами. Они сами тянутся ко всему живому, им хочется погладить животное и полюбоваться красивыми цветами.</w:t>
      </w:r>
    </w:p>
    <w:p w14:paraId="4AC616CD" w14:textId="623BB289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Экологическое воспитание начинается с семьи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14:paraId="273D0B89" w14:textId="6BF05178" w:rsidR="00CE2B44" w:rsidRDefault="00CE2B44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D726C77" w14:textId="13B5B5C4" w:rsidR="00CE2B44" w:rsidRDefault="00CE2B44" w:rsidP="00CE2B44">
      <w:pPr>
        <w:pStyle w:val="a3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D0AE164" wp14:editId="3076A99B">
            <wp:extent cx="6438900" cy="4252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3d87c95-7f33-5077-be26-fd65ba7df9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8B8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Семья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 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самое дорогое и родное, что есть у каждого человека.</w:t>
      </w:r>
    </w:p>
    <w:p w14:paraId="4EA62703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Семья для ребёнка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 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модель общества, с помощью которой он входит в мир.</w:t>
      </w:r>
    </w:p>
    <w:p w14:paraId="573372AF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Семье принадлежит ведущее место в развитии ребёнка, поэтому в</w:t>
      </w:r>
    </w:p>
    <w:p w14:paraId="6BC3802F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lastRenderedPageBreak/>
        <w:t>воспитании</w:t>
      </w:r>
      <w:r>
        <w:rPr>
          <w:rFonts w:ascii="Arial" w:hAnsi="Arial" w:cs="Arial"/>
          <w:color w:val="111111"/>
          <w:sz w:val="27"/>
          <w:szCs w:val="27"/>
        </w:rPr>
        <w:t> ребёнка приоритет принадлежит семье.</w:t>
      </w:r>
    </w:p>
    <w:p w14:paraId="4619786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Детство, самый благоприятный период для развития всех качеств личности</w:t>
      </w:r>
    </w:p>
    <w:p w14:paraId="5A2C9521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ребёнка.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7"/>
          <w:szCs w:val="27"/>
        </w:rPr>
        <w:t> должны определить для себя цель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воспитания</w:t>
      </w:r>
      <w:r>
        <w:rPr>
          <w:rFonts w:ascii="Arial" w:hAnsi="Arial" w:cs="Arial"/>
          <w:color w:val="111111"/>
          <w:sz w:val="27"/>
          <w:szCs w:val="27"/>
        </w:rPr>
        <w:t>, каким они хотят видеть своего ребёнка?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Недаром пословица гласит</w:t>
      </w:r>
      <w:r>
        <w:rPr>
          <w:rFonts w:ascii="Arial" w:hAnsi="Arial" w:cs="Arial"/>
          <w:color w:val="111111"/>
          <w:sz w:val="27"/>
          <w:szCs w:val="27"/>
        </w:rPr>
        <w:t>: "Умел дитя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родить</w:t>
      </w:r>
      <w:r>
        <w:rPr>
          <w:rFonts w:ascii="Arial" w:hAnsi="Arial" w:cs="Arial"/>
          <w:color w:val="111111"/>
          <w:sz w:val="27"/>
          <w:szCs w:val="27"/>
        </w:rPr>
        <w:t>, умей и научить".</w:t>
      </w:r>
    </w:p>
    <w:p w14:paraId="7B61F60A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последние десятилетия мир очень сильно изменился. Ни для кого не секрет, что на Земле существуют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экологические проблемы</w:t>
      </w:r>
      <w:r>
        <w:rPr>
          <w:rFonts w:ascii="Arial" w:hAnsi="Arial" w:cs="Arial"/>
          <w:color w:val="111111"/>
          <w:sz w:val="27"/>
          <w:szCs w:val="27"/>
        </w:rPr>
        <w:t>, угрожающие здоровью и жизни людей.</w:t>
      </w:r>
    </w:p>
    <w:p w14:paraId="7828E2C7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Какой же вывод из сложившейся ситуации, что надо делать?</w:t>
      </w:r>
    </w:p>
    <w:p w14:paraId="5390E3F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Беречь природу.</w:t>
      </w:r>
    </w:p>
    <w:p w14:paraId="7885E4A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Показывать личным примером, как относиться к природе.</w:t>
      </w:r>
    </w:p>
    <w:p w14:paraId="43A0B7ED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раскидывать мусор, а утилизировать его.</w:t>
      </w:r>
    </w:p>
    <w:p w14:paraId="07BCC4DC" w14:textId="6140CC0D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 с раннего возраста детей любить природу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FE78638" w14:textId="17C2BC70" w:rsidR="00780FB2" w:rsidRDefault="00780FB2" w:rsidP="00780F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9BFFA2D" wp14:editId="6835342C">
            <wp:extent cx="3497006" cy="2660015"/>
            <wp:effectExtent l="0" t="635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_05_11_09_40_IMG_55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1276" cy="26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0D1E523" wp14:editId="7E2F1007">
            <wp:simplePos x="126365" y="4270375"/>
            <wp:positionH relativeFrom="column">
              <wp:align>left</wp:align>
            </wp:positionH>
            <wp:positionV relativeFrom="paragraph">
              <wp:align>top</wp:align>
            </wp:positionV>
            <wp:extent cx="3448685" cy="2814320"/>
            <wp:effectExtent l="0" t="6667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_05_11_09_24_IMG_5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6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8E38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Сегодня от нас с Вами зависит дальнейшее существование жизни на земле.</w:t>
      </w:r>
    </w:p>
    <w:p w14:paraId="6E9D369C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«Русская природа»</w:t>
      </w:r>
      <w:r>
        <w:rPr>
          <w:rFonts w:ascii="Arial" w:hAnsi="Arial" w:cs="Arial"/>
          <w:color w:val="111111"/>
          <w:sz w:val="27"/>
          <w:szCs w:val="27"/>
        </w:rPr>
        <w:t> - эти слова сразу же вызывают в памяти каждого человека</w:t>
      </w:r>
    </w:p>
    <w:p w14:paraId="20450206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разнообразные картины</w:t>
      </w:r>
      <w:r>
        <w:rPr>
          <w:rFonts w:ascii="Arial" w:hAnsi="Arial" w:cs="Arial"/>
          <w:color w:val="111111"/>
          <w:sz w:val="27"/>
          <w:szCs w:val="27"/>
        </w:rPr>
        <w:t>: это и стройный сосновый лес, весёлая берёзовая роща, заливные луга, золотые хлебные поля.</w:t>
      </w:r>
    </w:p>
    <w:p w14:paraId="126B63B1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Трудно найти человека, равнодушного к родной природе. С помощью</w:t>
      </w:r>
    </w:p>
    <w:p w14:paraId="3CDC4A07" w14:textId="05F7E7FC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природной среды взрослые имеют возможность всесторонне развивать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ребё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: расширяя его кругозор, показывая взаимосвязь в природе, вовлекая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в совместную деятельность, давая посильные поручения, побуждая ребёнка к сочувствию, сопереживанию,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воспитывая</w:t>
      </w:r>
      <w:r>
        <w:rPr>
          <w:rFonts w:ascii="Arial" w:hAnsi="Arial" w:cs="Arial"/>
          <w:color w:val="111111"/>
          <w:sz w:val="27"/>
          <w:szCs w:val="27"/>
        </w:rPr>
        <w:t> желание помогать делом.</w:t>
      </w:r>
    </w:p>
    <w:p w14:paraId="128B56F0" w14:textId="0692E4FF" w:rsidR="00C7511D" w:rsidRDefault="00C7511D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C67B9C4" w14:textId="57533CFC" w:rsidR="00C7511D" w:rsidRDefault="00C7511D" w:rsidP="00C751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2F576E68" wp14:editId="6CC2F2EF">
            <wp:extent cx="4732766" cy="6156960"/>
            <wp:effectExtent l="0" t="7302" r="3492" b="349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_05_17_11_06_IMG_55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8424" cy="6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C861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природы человек учится красоте, чувству меры, добра, справедливости.</w:t>
      </w:r>
    </w:p>
    <w:p w14:paraId="20E42947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Что, прежде всего нам поможет развивать познавательный интерес к природе?</w:t>
      </w:r>
    </w:p>
    <w:p w14:paraId="6C103BD1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Совместные прогулки.</w:t>
      </w:r>
    </w:p>
    <w:p w14:paraId="45D3B58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Обращать внимание на красоту родного края.</w:t>
      </w:r>
    </w:p>
    <w:p w14:paraId="65E754B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Экскурсии в парк. Да, это прогулки и разнообразные наблюдения. А в</w:t>
      </w:r>
    </w:p>
    <w:p w14:paraId="76A96FBA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дальнейшем разнообразные походы в лес, на луг, в поле, к реке.</w:t>
      </w:r>
    </w:p>
    <w:p w14:paraId="5D3039D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 время прогулок наблюдайте за происходящим в природе, за птицами и</w:t>
      </w:r>
    </w:p>
    <w:p w14:paraId="1E26DB86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животными. Поиграть в игру "Я знаю» (Один из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 бросает мяч</w:t>
      </w:r>
    </w:p>
    <w:p w14:paraId="53C059ED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называет зверей (птицы, рыбы,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родитель поймавший мяч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говорит</w:t>
      </w:r>
      <w:r>
        <w:rPr>
          <w:rFonts w:ascii="Arial" w:hAnsi="Arial" w:cs="Arial"/>
          <w:color w:val="111111"/>
          <w:sz w:val="27"/>
          <w:szCs w:val="27"/>
        </w:rPr>
        <w:t>: "Я знаю 5</w:t>
      </w:r>
    </w:p>
    <w:p w14:paraId="1546C66C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названий зверей</w:t>
      </w:r>
      <w:r>
        <w:rPr>
          <w:rFonts w:ascii="Arial" w:hAnsi="Arial" w:cs="Arial"/>
          <w:color w:val="111111"/>
          <w:sz w:val="27"/>
          <w:szCs w:val="27"/>
        </w:rPr>
        <w:t>: лев, ёж и т. д).</w:t>
      </w:r>
    </w:p>
    <w:p w14:paraId="5736D13C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какое отношение к природе мы можем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 в детях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14:paraId="6D05C6E2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 Бережное отношение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эмоционально-положительное отношение</w:t>
      </w:r>
    </w:p>
    <w:p w14:paraId="11ABAF03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 природным объектам, умение бережно обращаться с ними.</w:t>
      </w:r>
    </w:p>
    <w:p w14:paraId="0265B09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Заботливое отношение - готовность оказать действенную помощь объектам</w:t>
      </w:r>
    </w:p>
    <w:p w14:paraId="1233D0DF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природы, защитить их от неправильных действий сверстников.</w:t>
      </w:r>
    </w:p>
    <w:p w14:paraId="68E0A9D8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Умение сохранять или создавать необходимые для нормальной жизни и</w:t>
      </w:r>
    </w:p>
    <w:p w14:paraId="0DE0A21B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развития живых существ условия.</w:t>
      </w:r>
    </w:p>
    <w:p w14:paraId="7DB7A917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Но при этом надо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</w:t>
      </w:r>
      <w:r>
        <w:rPr>
          <w:rFonts w:ascii="Arial" w:hAnsi="Arial" w:cs="Arial"/>
          <w:color w:val="111111"/>
          <w:sz w:val="27"/>
          <w:szCs w:val="27"/>
        </w:rPr>
        <w:t> отрицательное отношение к негативным</w:t>
      </w:r>
    </w:p>
    <w:p w14:paraId="09DEDBE8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поступкам в природе и соблюдать правила поведения в природе.</w:t>
      </w:r>
    </w:p>
    <w:p w14:paraId="45A71332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Какие правила поведения в природе необходимо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воспитывать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14:paraId="35983CAE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разорять гнёзда.</w:t>
      </w:r>
    </w:p>
    <w:p w14:paraId="2C5CBF0C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рвать охапками цветы.</w:t>
      </w:r>
    </w:p>
    <w:p w14:paraId="7D19EF0C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разорять муравейники.</w:t>
      </w:r>
    </w:p>
    <w:p w14:paraId="66F4885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Не разжигать в лесу костёр.</w:t>
      </w:r>
    </w:p>
    <w:p w14:paraId="4E1F1126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Убирать мусор за собой после пикника.</w:t>
      </w:r>
    </w:p>
    <w:p w14:paraId="18E1CAB4" w14:textId="0DEEA11B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всему этому мы должны научить наших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. Мы должны научить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видеть красоту живого, оценивать её и стремиться в меру своих возможностей к её защите.</w:t>
      </w:r>
    </w:p>
    <w:p w14:paraId="16A750F8" w14:textId="1EF91E10" w:rsidR="00C7511D" w:rsidRDefault="00C7511D" w:rsidP="00C751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18FBE8FE" wp14:editId="33D52A27">
            <wp:simplePos x="0" y="0"/>
            <wp:positionH relativeFrom="column">
              <wp:posOffset>-38735</wp:posOffset>
            </wp:positionH>
            <wp:positionV relativeFrom="paragraph">
              <wp:posOffset>247650</wp:posOffset>
            </wp:positionV>
            <wp:extent cx="3341370" cy="2934335"/>
            <wp:effectExtent l="0" t="6033" r="5398" b="5397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_05_22_08_07_IMG_55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137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A2F96D5" wp14:editId="64882275">
            <wp:extent cx="3350196" cy="2903887"/>
            <wp:effectExtent l="0" t="571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_05_22_08_04_IMG_55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572" cy="29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br w:type="textWrapping" w:clear="all"/>
      </w:r>
    </w:p>
    <w:p w14:paraId="292A2473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Ребёнок по своей натуре любознателен - исследователь по своей природе.</w:t>
      </w:r>
    </w:p>
    <w:p w14:paraId="50C50713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 вопросы, которые задают нам дети, всего лишь малая часть их нерешённых проблем.</w:t>
      </w:r>
    </w:p>
    <w:p w14:paraId="31AD3FB1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Давайте, мы посмотрим, что можно найти в кармане ребёнка?</w:t>
      </w:r>
    </w:p>
    <w:p w14:paraId="5E71305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камешки,</w:t>
      </w:r>
    </w:p>
    <w:p w14:paraId="37580E36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птичье пёрышко,</w:t>
      </w:r>
    </w:p>
    <w:p w14:paraId="4826059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деревянная палочка.</w:t>
      </w:r>
    </w:p>
    <w:p w14:paraId="75B10868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Один мусор? Это вам, кажется, что мусор. Камешек-бывает круглый, неровный, он твёрдый, тяжёлый, лёгкий, тонет- не тонет, бросать на дальность. Птичье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пё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рышко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: им можно порисовать, например, траву, подуть </w:t>
      </w:r>
      <w:r>
        <w:rPr>
          <w:rFonts w:ascii="Arial" w:hAnsi="Arial" w:cs="Arial"/>
          <w:color w:val="111111"/>
          <w:sz w:val="27"/>
          <w:szCs w:val="27"/>
        </w:rPr>
        <w:lastRenderedPageBreak/>
        <w:t>на него, сравнить с камешком, что тяжелее, что легче. Палочка, можно проверить тонет она, или нет порисовать ей на снегу или на земле.</w:t>
      </w:r>
    </w:p>
    <w:p w14:paraId="239C7179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выходит, что весь этот собранный ребятами мусор, своего рода "драгоценности».</w:t>
      </w:r>
    </w:p>
    <w:p w14:paraId="43B9F3D1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чтобы не угасли глаза маленьких исследователей, нужно помочь им открыть как можно больше тайн живой и неживой природы.</w:t>
      </w:r>
    </w:p>
    <w:p w14:paraId="4FCB6FFE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Ваши дети задают вам вопросы</w:t>
      </w:r>
      <w:r>
        <w:rPr>
          <w:rFonts w:ascii="Arial" w:hAnsi="Arial" w:cs="Arial"/>
          <w:color w:val="111111"/>
          <w:sz w:val="27"/>
          <w:szCs w:val="27"/>
        </w:rPr>
        <w:t>: "почему", "зачем", "как". Вопросы не только помогают детям увидеть и познать мир, но и обогащают ум неожиданными открытиями.</w:t>
      </w:r>
    </w:p>
    <w:p w14:paraId="4A943FA9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Нужно ли сразу на них отвечать?</w:t>
      </w:r>
    </w:p>
    <w:p w14:paraId="345B0ED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иногда полезно "схитрить", сказав, что Вы не знаете ответа.</w:t>
      </w:r>
    </w:p>
    <w:p w14:paraId="245401EE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можно, даже ответить неправильно, если уверены, что ребенок знает ответ,</w:t>
      </w:r>
    </w:p>
    <w:p w14:paraId="45DABC1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как его правильный ответ доставит ему удовольствие.</w:t>
      </w:r>
    </w:p>
    <w:p w14:paraId="736D78EB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можно предложить ребенку понаблюдать за явлением и найти ответ.</w:t>
      </w:r>
    </w:p>
    <w:p w14:paraId="49C4B7AC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 время наблюдения за погодой можно использовать народные приметы.</w:t>
      </w:r>
    </w:p>
    <w:p w14:paraId="1AC71555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Знакомство с приметами дает возможность сделать вывод, насколько наблюдателен наш народ, как умел примечать всё в природе.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Например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628A1B2B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Кукушка стала куковать - морозу больше не бывать.</w:t>
      </w:r>
    </w:p>
    <w:p w14:paraId="674130C9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Комары и мошки столбом толкуются - жди сухой погоды.</w:t>
      </w:r>
    </w:p>
    <w:p w14:paraId="4AF98C0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Вечером сильно стрекочут кузнечики - к теплой погоде.</w:t>
      </w:r>
    </w:p>
    <w:p w14:paraId="627CB4F0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Кошка свернувшись в клубочек спит - к морозу.</w:t>
      </w:r>
    </w:p>
    <w:p w14:paraId="65364C54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Среди большого разнообразия природных объектов дети часто теряются,</w:t>
      </w:r>
    </w:p>
    <w:p w14:paraId="6F1B16FE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они плохо в них ориентируются, не запоминают названия.</w:t>
      </w:r>
    </w:p>
    <w:p w14:paraId="7D4DFE5D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Каким образом можно помочь детям?</w:t>
      </w:r>
    </w:p>
    <w:p w14:paraId="34242BCC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- 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можно решить с помощью таких игровых приемов, как загадывание</w:t>
      </w:r>
    </w:p>
    <w:p w14:paraId="6AB10E3E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загадок и отгадывание по описанию. (У нас под крышей белой гвоздь висит, солнце взойдет, гвоздь упадет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(сосулька)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57C5843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Сочинять свои загадки, песенки, стихи. Подбирая сравнения и эпитеты к</w:t>
      </w:r>
    </w:p>
    <w:p w14:paraId="2E52BFDB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природным явлениям. (Она под осень умирает, и вновь весною оживает, коровам без нее беда, она их главная еда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(трава)</w:t>
      </w:r>
    </w:p>
    <w:p w14:paraId="3797134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Читать дополнительно познавательную литературу и используя поэтическое</w:t>
      </w:r>
    </w:p>
    <w:p w14:paraId="39CB0852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слово.</w:t>
      </w:r>
    </w:p>
    <w:p w14:paraId="3D0B0BDA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Вместе смотреть телепередачи о природе.</w:t>
      </w:r>
    </w:p>
    <w:p w14:paraId="6BD290C5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 Предоставлять детям возможность в рисовании, лепке, аппликации отражать свои впечатления, полученные от общения с природой, завести специальный альбом для детских работ.</w:t>
      </w:r>
    </w:p>
    <w:p w14:paraId="0808C8F6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Организовывать в семье постоянные прогулки на природу с целью</w:t>
      </w:r>
    </w:p>
    <w:p w14:paraId="54122E5A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воспитания любви к ней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58891A3F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Использовать летний период для выезда в лес, на речку для ознакомления</w:t>
      </w:r>
    </w:p>
    <w:p w14:paraId="1EC0BDC7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с природой родного края.</w:t>
      </w:r>
    </w:p>
    <w:p w14:paraId="633D3B6E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Для развития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экологической культуры дошкольника необходимо</w:t>
      </w:r>
    </w:p>
    <w:p w14:paraId="3F1DD762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воздействовать на эмоциональную сферу личности, формируя нравственные,</w:t>
      </w:r>
    </w:p>
    <w:p w14:paraId="76DC9E12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эстетические и интеллектуальные чувства по отношению к природе.</w:t>
      </w:r>
    </w:p>
    <w:p w14:paraId="08A8FFB8" w14:textId="77777777" w:rsidR="00283678" w:rsidRDefault="00283678" w:rsidP="0028367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Счастье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 это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быть с природой, видеть ее, говорить с ней. Мы должны беречь</w:t>
      </w:r>
    </w:p>
    <w:p w14:paraId="5666EDF7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счастье и научить ему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5C3F871" w14:textId="77777777" w:rsidR="00283678" w:rsidRDefault="00283678" w:rsidP="0028367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воспитателей и родителей – подвести детей к пониманию того</w:t>
      </w:r>
      <w:r>
        <w:rPr>
          <w:rFonts w:ascii="Arial" w:hAnsi="Arial" w:cs="Arial"/>
          <w:color w:val="111111"/>
          <w:sz w:val="27"/>
          <w:szCs w:val="27"/>
        </w:rPr>
        <w:t>, что мы вместе, и каждый из нас может сохранить и приумножить красоту нашей Земли.</w:t>
      </w:r>
    </w:p>
    <w:p w14:paraId="27048AE9" w14:textId="1E3F5270" w:rsidR="00283678" w:rsidRPr="00283678" w:rsidRDefault="00C7511D" w:rsidP="00283678">
      <w:r>
        <w:rPr>
          <w:noProof/>
        </w:rPr>
        <w:drawing>
          <wp:inline distT="0" distB="0" distL="0" distR="0" wp14:anchorId="7E4A5200" wp14:editId="528C9D17">
            <wp:extent cx="4829106" cy="5873149"/>
            <wp:effectExtent l="0" t="7938" r="2223" b="222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_05_11_10_31_IMG_55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4259" cy="58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4C47" w14:textId="77734F1F" w:rsidR="001B2686" w:rsidRPr="00895442" w:rsidRDefault="001B2686" w:rsidP="001B2686">
      <w:pPr>
        <w:ind w:left="-993"/>
        <w:jc w:val="right"/>
      </w:pPr>
      <w:bookmarkStart w:id="0" w:name="_GoBack"/>
      <w:bookmarkEnd w:id="0"/>
    </w:p>
    <w:sectPr w:rsidR="001B2686" w:rsidRPr="00895442" w:rsidSect="006C5E79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8BC"/>
    <w:rsid w:val="001B2686"/>
    <w:rsid w:val="00283678"/>
    <w:rsid w:val="00292D0F"/>
    <w:rsid w:val="002B3006"/>
    <w:rsid w:val="003518BC"/>
    <w:rsid w:val="0039684F"/>
    <w:rsid w:val="004C708E"/>
    <w:rsid w:val="006B0CEF"/>
    <w:rsid w:val="006C5E79"/>
    <w:rsid w:val="00780FB2"/>
    <w:rsid w:val="00895442"/>
    <w:rsid w:val="00905FEA"/>
    <w:rsid w:val="00A42FB9"/>
    <w:rsid w:val="00C7511D"/>
    <w:rsid w:val="00C82BF0"/>
    <w:rsid w:val="00CC3F44"/>
    <w:rsid w:val="00CE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FE3C"/>
  <w15:chartTrackingRefBased/>
  <w15:docId w15:val="{81EA0105-1F5C-4B41-B68E-2498F6D9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6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7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ASUS</cp:lastModifiedBy>
  <cp:revision>12</cp:revision>
  <dcterms:created xsi:type="dcterms:W3CDTF">2023-02-28T17:40:00Z</dcterms:created>
  <dcterms:modified xsi:type="dcterms:W3CDTF">2023-05-22T19:14:00Z</dcterms:modified>
</cp:coreProperties>
</file>