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D00" w:rsidRDefault="00196B13" w:rsidP="006B0D00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shd w:val="clear" w:color="auto" w:fill="FFFFFF"/>
        </w:rPr>
      </w:pPr>
      <w:r w:rsidRPr="006B0D00">
        <w:rPr>
          <w:rFonts w:ascii="Times New Roman" w:hAnsi="Times New Roman" w:cs="Times New Roman"/>
          <w:b/>
          <w:bCs/>
          <w:color w:val="FF0000"/>
          <w:sz w:val="48"/>
          <w:szCs w:val="48"/>
          <w:shd w:val="clear" w:color="auto" w:fill="FFFFFF"/>
        </w:rPr>
        <w:t xml:space="preserve">Консультация для родителей. </w:t>
      </w:r>
    </w:p>
    <w:p w:rsidR="007F23CA" w:rsidRPr="006B0D00" w:rsidRDefault="00196B13" w:rsidP="006B0D00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shd w:val="clear" w:color="auto" w:fill="FFFFFF"/>
        </w:rPr>
      </w:pPr>
      <w:r w:rsidRPr="006B0D00">
        <w:rPr>
          <w:rFonts w:ascii="Times New Roman" w:hAnsi="Times New Roman" w:cs="Times New Roman"/>
          <w:b/>
          <w:bCs/>
          <w:color w:val="FF0000"/>
          <w:sz w:val="48"/>
          <w:szCs w:val="48"/>
          <w:shd w:val="clear" w:color="auto" w:fill="FFFFFF"/>
        </w:rPr>
        <w:t>Тема: "Новогодние игрушки своими руками из фетра".</w:t>
      </w:r>
    </w:p>
    <w:p w:rsidR="00196B13" w:rsidRDefault="00196B13" w:rsidP="0094369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7030A0"/>
          <w:sz w:val="40"/>
          <w:szCs w:val="40"/>
        </w:rPr>
      </w:pPr>
      <w:r w:rsidRPr="00943696">
        <w:rPr>
          <w:b/>
          <w:i/>
          <w:color w:val="7030A0"/>
          <w:sz w:val="40"/>
          <w:szCs w:val="40"/>
        </w:rPr>
        <w:t>Развивать творчество детей можно различными путями, в том числе и при изготовлении новогодней игрушки. Джон Локк считал, что лучшей игрушкой для ребенка будет та, которую он создал своими руками.</w:t>
      </w:r>
    </w:p>
    <w:p w:rsidR="00943696" w:rsidRPr="00943696" w:rsidRDefault="00943696" w:rsidP="0094369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7030A0"/>
          <w:sz w:val="40"/>
          <w:szCs w:val="40"/>
        </w:rPr>
      </w:pPr>
    </w:p>
    <w:p w:rsidR="006B0D00" w:rsidRPr="006B0D00" w:rsidRDefault="006B0D00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  <w:r w:rsidRPr="006B0D00">
        <w:rPr>
          <w:b/>
          <w:i/>
          <w:color w:val="7030A0"/>
          <w:sz w:val="32"/>
          <w:szCs w:val="32"/>
        </w:rPr>
        <w:t>Игрушки из фетра</w:t>
      </w:r>
      <w:r w:rsidRPr="006B0D00">
        <w:rPr>
          <w:color w:val="222222"/>
          <w:sz w:val="32"/>
          <w:szCs w:val="32"/>
        </w:rPr>
        <w:t xml:space="preserve"> — настоящее спасение для творческих родителей, которые не хотят тратить средства на детские изделия из пластика и материала неопределенного происхождения. Но экономия не единственный плюс этих ярких и милых вещичек из войлока.</w:t>
      </w:r>
    </w:p>
    <w:p w:rsidR="006B0D00" w:rsidRDefault="000C5F5D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  <w:r>
        <w:rPr>
          <w:noProof/>
          <w:color w:val="222222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48895</wp:posOffset>
            </wp:positionV>
            <wp:extent cx="5363845" cy="4095750"/>
            <wp:effectExtent l="19050" t="0" r="8255" b="0"/>
            <wp:wrapSquare wrapText="bothSides"/>
            <wp:docPr id="3" name="Рисунок 3" descr="C:\Documents and Settings\Admin\Мои документы\igrushki-iz-fetra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igrushki-iz-fetra-svoimi-rukam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D00" w:rsidRDefault="006B0D00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</w:p>
    <w:p w:rsidR="006B0D00" w:rsidRDefault="006B0D00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</w:p>
    <w:p w:rsidR="006B0D00" w:rsidRDefault="006B0D00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</w:p>
    <w:p w:rsidR="006B0D00" w:rsidRDefault="006B0D00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</w:p>
    <w:p w:rsidR="006B0D00" w:rsidRDefault="006B0D00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</w:p>
    <w:p w:rsidR="000C5F5D" w:rsidRDefault="000C5F5D" w:rsidP="000C5F5D">
      <w:pPr>
        <w:pStyle w:val="a3"/>
        <w:shd w:val="clear" w:color="auto" w:fill="FFFFFF"/>
        <w:spacing w:before="0" w:beforeAutospacing="0" w:after="390" w:afterAutospacing="0" w:line="390" w:lineRule="atLeast"/>
        <w:rPr>
          <w:color w:val="222222"/>
          <w:sz w:val="32"/>
          <w:szCs w:val="32"/>
        </w:rPr>
      </w:pPr>
    </w:p>
    <w:p w:rsidR="000C5F5D" w:rsidRDefault="000C5F5D" w:rsidP="000C5F5D">
      <w:pPr>
        <w:pStyle w:val="a3"/>
        <w:shd w:val="clear" w:color="auto" w:fill="FFFFFF"/>
        <w:spacing w:before="0" w:beforeAutospacing="0" w:after="390" w:afterAutospacing="0" w:line="390" w:lineRule="atLeast"/>
        <w:rPr>
          <w:color w:val="222222"/>
          <w:sz w:val="32"/>
          <w:szCs w:val="32"/>
        </w:rPr>
      </w:pPr>
    </w:p>
    <w:p w:rsidR="000C5F5D" w:rsidRDefault="000C5F5D" w:rsidP="000C5F5D">
      <w:pPr>
        <w:pStyle w:val="a3"/>
        <w:shd w:val="clear" w:color="auto" w:fill="FFFFFF"/>
        <w:spacing w:before="0" w:beforeAutospacing="0" w:after="390" w:afterAutospacing="0" w:line="390" w:lineRule="atLeast"/>
        <w:rPr>
          <w:color w:val="222222"/>
          <w:sz w:val="32"/>
          <w:szCs w:val="32"/>
        </w:rPr>
      </w:pPr>
    </w:p>
    <w:p w:rsidR="006B0D00" w:rsidRDefault="000C5F5D" w:rsidP="000C5F5D">
      <w:pPr>
        <w:pStyle w:val="a3"/>
        <w:shd w:val="clear" w:color="auto" w:fill="FFFFFF"/>
        <w:spacing w:before="0" w:beforeAutospacing="0" w:after="390" w:afterAutospacing="0" w:line="390" w:lineRule="atLeast"/>
        <w:rPr>
          <w:color w:val="222222"/>
          <w:sz w:val="32"/>
          <w:szCs w:val="32"/>
        </w:rPr>
      </w:pPr>
      <w:r>
        <w:rPr>
          <w:noProof/>
          <w:color w:val="222222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32385</wp:posOffset>
            </wp:positionV>
            <wp:extent cx="2987675" cy="3813175"/>
            <wp:effectExtent l="19050" t="0" r="3175" b="0"/>
            <wp:wrapSquare wrapText="bothSides"/>
            <wp:docPr id="4" name="Рисунок 4" descr="C:\Documents and Settings\Admin\Мои документы\Мои рисунки\Изображение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418" t="46154" r="18867" b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D00" w:rsidRPr="006B0D00">
        <w:rPr>
          <w:color w:val="222222"/>
          <w:sz w:val="32"/>
          <w:szCs w:val="32"/>
        </w:rPr>
        <w:t>Огромным плюсом фетровых изделий для детей является возможность создания развивающих и обучающих игрушек для самых маленьких — например,</w:t>
      </w:r>
      <w:r w:rsidR="006B0D00" w:rsidRPr="006B0D00">
        <w:rPr>
          <w:rStyle w:val="apple-converted-space"/>
          <w:color w:val="222222"/>
          <w:sz w:val="32"/>
          <w:szCs w:val="32"/>
        </w:rPr>
        <w:t> </w:t>
      </w:r>
      <w:r w:rsidR="006B0D00" w:rsidRPr="006B0D00">
        <w:rPr>
          <w:rStyle w:val="a4"/>
          <w:color w:val="222222"/>
          <w:sz w:val="32"/>
          <w:szCs w:val="32"/>
        </w:rPr>
        <w:t xml:space="preserve">сенсорных и тактильных мешочков или ярких фетровых </w:t>
      </w:r>
      <w:r>
        <w:rPr>
          <w:rStyle w:val="a4"/>
          <w:color w:val="222222"/>
          <w:sz w:val="32"/>
          <w:szCs w:val="32"/>
        </w:rPr>
        <w:t>деревьев</w:t>
      </w:r>
      <w:r w:rsidR="006B0D00" w:rsidRPr="006B0D00">
        <w:rPr>
          <w:rStyle w:val="apple-converted-space"/>
          <w:color w:val="222222"/>
          <w:sz w:val="32"/>
          <w:szCs w:val="32"/>
        </w:rPr>
        <w:t> </w:t>
      </w:r>
      <w:r w:rsidR="006B0D00" w:rsidRPr="006B0D00">
        <w:rPr>
          <w:color w:val="222222"/>
          <w:sz w:val="32"/>
          <w:szCs w:val="32"/>
        </w:rPr>
        <w:t xml:space="preserve">с элементами, которые интересно трогать и рассматривать малышам. </w:t>
      </w:r>
    </w:p>
    <w:p w:rsidR="000C5F5D" w:rsidRDefault="000C5F5D" w:rsidP="000C5F5D">
      <w:pPr>
        <w:pStyle w:val="a3"/>
        <w:shd w:val="clear" w:color="auto" w:fill="FFFFFF"/>
        <w:spacing w:before="0" w:beforeAutospacing="0" w:after="390" w:afterAutospacing="0" w:line="390" w:lineRule="atLeast"/>
        <w:rPr>
          <w:color w:val="222222"/>
          <w:sz w:val="32"/>
          <w:szCs w:val="32"/>
        </w:rPr>
      </w:pPr>
    </w:p>
    <w:p w:rsidR="000C5F5D" w:rsidRDefault="000C5F5D" w:rsidP="000C5F5D">
      <w:pPr>
        <w:pStyle w:val="a3"/>
        <w:shd w:val="clear" w:color="auto" w:fill="FFFFFF"/>
        <w:spacing w:before="0" w:beforeAutospacing="0" w:after="390" w:afterAutospacing="0" w:line="390" w:lineRule="atLeast"/>
        <w:rPr>
          <w:color w:val="222222"/>
          <w:sz w:val="32"/>
          <w:szCs w:val="32"/>
        </w:rPr>
      </w:pPr>
    </w:p>
    <w:p w:rsidR="000C5F5D" w:rsidRPr="006B0D00" w:rsidRDefault="001B10E9" w:rsidP="000C5F5D">
      <w:pPr>
        <w:pStyle w:val="a3"/>
        <w:shd w:val="clear" w:color="auto" w:fill="FFFFFF"/>
        <w:spacing w:before="0" w:beforeAutospacing="0" w:after="390" w:afterAutospacing="0" w:line="390" w:lineRule="atLeast"/>
        <w:rPr>
          <w:color w:val="222222"/>
          <w:sz w:val="32"/>
          <w:szCs w:val="32"/>
        </w:rPr>
      </w:pPr>
      <w:r>
        <w:rPr>
          <w:noProof/>
          <w:color w:val="22222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594360</wp:posOffset>
            </wp:positionV>
            <wp:extent cx="3311525" cy="2486025"/>
            <wp:effectExtent l="19050" t="0" r="3175" b="0"/>
            <wp:wrapSquare wrapText="bothSides"/>
            <wp:docPr id="7" name="Рисунок 7" descr="C:\Documents and Settings\Admin\Мои документы\igrushka-iz-fetra-razvivaiushie-paz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igrushka-iz-fetra-razvivaiushie-pazl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F5D" w:rsidRPr="001B10E9" w:rsidRDefault="001B10E9" w:rsidP="001B10E9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  <w:r>
        <w:rPr>
          <w:noProof/>
          <w:color w:val="22222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2785110</wp:posOffset>
            </wp:positionV>
            <wp:extent cx="3171825" cy="2381250"/>
            <wp:effectExtent l="19050" t="0" r="9525" b="0"/>
            <wp:wrapSquare wrapText="bothSides"/>
            <wp:docPr id="5" name="Рисунок 5" descr="C:\Documents and Settings\Admin\Мои документы\Мои рисунки\Изображение\Изображение 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D00" w:rsidRPr="006B0D00">
        <w:rPr>
          <w:color w:val="222222"/>
          <w:sz w:val="32"/>
          <w:szCs w:val="32"/>
        </w:rPr>
        <w:t>Для малышей и  постарше можно шить не только</w:t>
      </w:r>
      <w:r w:rsidR="006B0D00" w:rsidRPr="006B0D00">
        <w:rPr>
          <w:rStyle w:val="apple-converted-space"/>
          <w:color w:val="222222"/>
          <w:sz w:val="32"/>
          <w:szCs w:val="32"/>
        </w:rPr>
        <w:t> </w:t>
      </w:r>
      <w:r w:rsidR="006B0D00" w:rsidRPr="00943696">
        <w:rPr>
          <w:rStyle w:val="a4"/>
          <w:b w:val="0"/>
          <w:color w:val="222222"/>
          <w:sz w:val="32"/>
          <w:szCs w:val="32"/>
        </w:rPr>
        <w:t>зверьков, куколок,</w:t>
      </w:r>
      <w:r w:rsidR="006B0D00" w:rsidRPr="006B0D00">
        <w:rPr>
          <w:rStyle w:val="a4"/>
          <w:color w:val="222222"/>
          <w:sz w:val="32"/>
          <w:szCs w:val="32"/>
        </w:rPr>
        <w:t xml:space="preserve"> </w:t>
      </w:r>
      <w:r w:rsidR="006B0D00" w:rsidRPr="00943696">
        <w:rPr>
          <w:rStyle w:val="a4"/>
          <w:b w:val="0"/>
          <w:color w:val="222222"/>
          <w:sz w:val="32"/>
          <w:szCs w:val="32"/>
        </w:rPr>
        <w:t>персонажей мультфильмов и сказок</w:t>
      </w:r>
      <w:r w:rsidR="006B0D00" w:rsidRPr="006B0D00">
        <w:rPr>
          <w:color w:val="222222"/>
          <w:sz w:val="32"/>
          <w:szCs w:val="32"/>
        </w:rPr>
        <w:t>, но и</w:t>
      </w:r>
      <w:r w:rsidR="006B0D00" w:rsidRPr="006B0D00">
        <w:rPr>
          <w:rStyle w:val="apple-converted-space"/>
          <w:color w:val="222222"/>
          <w:sz w:val="32"/>
          <w:szCs w:val="32"/>
        </w:rPr>
        <w:t> </w:t>
      </w:r>
      <w:r w:rsidR="006B0D00" w:rsidRPr="00943696">
        <w:rPr>
          <w:rStyle w:val="a4"/>
          <w:b w:val="0"/>
          <w:color w:val="222222"/>
          <w:sz w:val="32"/>
          <w:szCs w:val="32"/>
        </w:rPr>
        <w:t>объемные цифры с буквами</w:t>
      </w:r>
      <w:r w:rsidR="006B0D00" w:rsidRPr="00943696">
        <w:rPr>
          <w:b/>
          <w:color w:val="222222"/>
          <w:sz w:val="32"/>
          <w:szCs w:val="32"/>
        </w:rPr>
        <w:t>.</w:t>
      </w:r>
      <w:r w:rsidR="006B0D00" w:rsidRPr="006B0D00">
        <w:rPr>
          <w:color w:val="222222"/>
          <w:sz w:val="32"/>
          <w:szCs w:val="32"/>
        </w:rPr>
        <w:t xml:space="preserve"> Чудесной идеей будет создание несложных крупных ярких</w:t>
      </w:r>
      <w:r w:rsidR="006B0D00" w:rsidRPr="006B0D00">
        <w:rPr>
          <w:rStyle w:val="apple-converted-space"/>
          <w:color w:val="222222"/>
          <w:sz w:val="32"/>
          <w:szCs w:val="32"/>
        </w:rPr>
        <w:t> </w:t>
      </w:r>
      <w:proofErr w:type="spellStart"/>
      <w:r w:rsidR="006B0D00" w:rsidRPr="00943696">
        <w:rPr>
          <w:rStyle w:val="a4"/>
          <w:b w:val="0"/>
          <w:color w:val="222222"/>
          <w:sz w:val="32"/>
          <w:szCs w:val="32"/>
        </w:rPr>
        <w:t>пазлов</w:t>
      </w:r>
      <w:proofErr w:type="spellEnd"/>
      <w:r w:rsidR="006B0D00" w:rsidRPr="00943696">
        <w:rPr>
          <w:b/>
          <w:color w:val="222222"/>
          <w:sz w:val="32"/>
          <w:szCs w:val="32"/>
        </w:rPr>
        <w:t>.</w:t>
      </w:r>
      <w:r w:rsidR="006B0D00" w:rsidRPr="006B0D00">
        <w:rPr>
          <w:color w:val="222222"/>
          <w:sz w:val="32"/>
          <w:szCs w:val="32"/>
        </w:rPr>
        <w:t xml:space="preserve"> Это позволит обучаться в игровой форме.</w:t>
      </w:r>
      <w:r w:rsidRPr="001B10E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0D00" w:rsidRDefault="001B10E9" w:rsidP="001B10E9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 xml:space="preserve">                                                 </w:t>
      </w:r>
      <w:r w:rsidR="006B0D00" w:rsidRPr="006B0D00">
        <w:rPr>
          <w:color w:val="222222"/>
          <w:sz w:val="32"/>
          <w:szCs w:val="32"/>
        </w:rPr>
        <w:t>Хорошей идеей будет сделать для ребенка</w:t>
      </w:r>
      <w:r w:rsidR="006B0D00" w:rsidRPr="006B0D00">
        <w:rPr>
          <w:rStyle w:val="apple-converted-space"/>
          <w:b/>
          <w:bCs/>
          <w:color w:val="222222"/>
          <w:sz w:val="32"/>
          <w:szCs w:val="32"/>
        </w:rPr>
        <w:t> </w:t>
      </w:r>
      <w:r w:rsidR="006B0D00" w:rsidRPr="006B0D00">
        <w:rPr>
          <w:rStyle w:val="a4"/>
          <w:color w:val="222222"/>
          <w:sz w:val="32"/>
          <w:szCs w:val="32"/>
        </w:rPr>
        <w:t>пальчиковый театр</w:t>
      </w:r>
      <w:r w:rsidR="006B0D00" w:rsidRPr="006B0D00">
        <w:rPr>
          <w:rStyle w:val="apple-converted-space"/>
          <w:color w:val="222222"/>
          <w:sz w:val="32"/>
          <w:szCs w:val="32"/>
        </w:rPr>
        <w:t> </w:t>
      </w:r>
      <w:r w:rsidR="006B0D00" w:rsidRPr="006B0D00">
        <w:rPr>
          <w:color w:val="222222"/>
          <w:sz w:val="32"/>
          <w:szCs w:val="32"/>
        </w:rPr>
        <w:t>или разборную игрушку из нескольких элементов, вроде</w:t>
      </w:r>
      <w:r w:rsidR="006B0D00" w:rsidRPr="006B0D00">
        <w:rPr>
          <w:rStyle w:val="apple-converted-space"/>
          <w:color w:val="222222"/>
          <w:sz w:val="32"/>
          <w:szCs w:val="32"/>
        </w:rPr>
        <w:t> </w:t>
      </w:r>
      <w:r w:rsidR="006B0D00" w:rsidRPr="006B0D00">
        <w:rPr>
          <w:rStyle w:val="a4"/>
          <w:color w:val="222222"/>
          <w:sz w:val="32"/>
          <w:szCs w:val="32"/>
        </w:rPr>
        <w:t xml:space="preserve"> ежика с яблоками на спинке</w:t>
      </w:r>
      <w:r w:rsidR="006B0D00" w:rsidRPr="006B0D00">
        <w:rPr>
          <w:color w:val="222222"/>
          <w:sz w:val="32"/>
          <w:szCs w:val="32"/>
        </w:rPr>
        <w:t>, которые крепятся на шнурки, ленты или кнопки.</w:t>
      </w:r>
    </w:p>
    <w:p w:rsidR="000C5F5D" w:rsidRDefault="000C5F5D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</w:p>
    <w:p w:rsidR="006B0D00" w:rsidRDefault="006B0D00" w:rsidP="001B10E9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  <w:r w:rsidRPr="006B0D00">
        <w:rPr>
          <w:color w:val="222222"/>
          <w:sz w:val="32"/>
          <w:szCs w:val="32"/>
        </w:rPr>
        <w:lastRenderedPageBreak/>
        <w:t>Более того, изделиями из фетра без труда можно украсить</w:t>
      </w:r>
      <w:r w:rsidRPr="006B0D00">
        <w:rPr>
          <w:rStyle w:val="apple-converted-space"/>
          <w:color w:val="222222"/>
          <w:sz w:val="32"/>
          <w:szCs w:val="32"/>
        </w:rPr>
        <w:t> </w:t>
      </w:r>
      <w:r w:rsidRPr="006B0D00">
        <w:rPr>
          <w:rStyle w:val="a4"/>
          <w:color w:val="222222"/>
          <w:sz w:val="32"/>
          <w:szCs w:val="32"/>
        </w:rPr>
        <w:t>новогоднюю елочку или праздничный уголок</w:t>
      </w:r>
      <w:r w:rsidRPr="006B0D00">
        <w:rPr>
          <w:rStyle w:val="apple-converted-space"/>
          <w:color w:val="222222"/>
          <w:sz w:val="32"/>
          <w:szCs w:val="32"/>
        </w:rPr>
        <w:t> </w:t>
      </w:r>
      <w:r w:rsidRPr="006B0D00">
        <w:rPr>
          <w:color w:val="222222"/>
          <w:sz w:val="32"/>
          <w:szCs w:val="32"/>
        </w:rPr>
        <w:t>в доме на любое другое торжество. Получатся необычные игрушки, отражающие индивидуальность вашей семьи, вашего дома.</w:t>
      </w:r>
    </w:p>
    <w:p w:rsidR="00943696" w:rsidRPr="006B0D00" w:rsidRDefault="00943696" w:rsidP="006B0D00">
      <w:pPr>
        <w:pStyle w:val="a3"/>
        <w:shd w:val="clear" w:color="auto" w:fill="FFFFFF"/>
        <w:spacing w:before="0" w:beforeAutospacing="0" w:after="390" w:afterAutospacing="0" w:line="390" w:lineRule="atLeast"/>
        <w:ind w:left="-709"/>
        <w:rPr>
          <w:color w:val="222222"/>
          <w:sz w:val="32"/>
          <w:szCs w:val="32"/>
        </w:rPr>
      </w:pPr>
      <w:r>
        <w:rPr>
          <w:noProof/>
          <w:color w:val="222222"/>
          <w:sz w:val="32"/>
          <w:szCs w:val="32"/>
        </w:rPr>
        <w:drawing>
          <wp:inline distT="0" distB="0" distL="0" distR="0">
            <wp:extent cx="5940425" cy="3886593"/>
            <wp:effectExtent l="19050" t="0" r="3175" b="0"/>
            <wp:docPr id="6" name="Рисунок 6" descr="C:\Documents and Settings\Admin\Мои документы\novogodnie-igrushki-iz-fetra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novogodnie-igrushki-iz-fetra-svoimi-ruka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13" w:rsidRPr="006B0D00" w:rsidRDefault="00196B13" w:rsidP="00290810">
      <w:pPr>
        <w:pStyle w:val="a3"/>
        <w:shd w:val="clear" w:color="auto" w:fill="FFFFFF"/>
        <w:spacing w:before="0" w:beforeAutospacing="0" w:after="150" w:afterAutospacing="0"/>
        <w:ind w:left="-709"/>
        <w:jc w:val="both"/>
        <w:rPr>
          <w:sz w:val="32"/>
          <w:szCs w:val="32"/>
        </w:rPr>
      </w:pPr>
      <w:r w:rsidRPr="006B0D00">
        <w:rPr>
          <w:sz w:val="32"/>
          <w:szCs w:val="32"/>
        </w:rPr>
        <w:t>В процессе работы, при изготовлении новогодней игрушки, дошкольники познают свойства разных материалов, возможности их преобразования и использования в различных композициях. 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 У детей появляются такие качества, как умение ставить цель, планировать свою работу, подбирать необходимый материал, критически оценивать результаты своей работы и работы товарищей, творчески подходить к осуществлению своей цели, развивается наблюдательность, воображение. Также способствует совершенствованию речи детей: они делятся своими замыслами, объясняют свои действия, подсказывают друг другу. Расширяется словарный запас детей.</w:t>
      </w:r>
    </w:p>
    <w:p w:rsidR="00943696" w:rsidRDefault="00943696" w:rsidP="00196B13">
      <w:pPr>
        <w:pStyle w:val="a3"/>
        <w:shd w:val="clear" w:color="auto" w:fill="FFFFFF"/>
        <w:spacing w:before="0" w:beforeAutospacing="0" w:after="150" w:afterAutospacing="0"/>
        <w:ind w:left="-709"/>
        <w:rPr>
          <w:sz w:val="32"/>
          <w:szCs w:val="32"/>
        </w:rPr>
      </w:pPr>
    </w:p>
    <w:p w:rsidR="00943696" w:rsidRDefault="00943696" w:rsidP="00943696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color w:val="FF0000"/>
          <w:sz w:val="36"/>
          <w:szCs w:val="36"/>
        </w:rPr>
      </w:pPr>
    </w:p>
    <w:p w:rsidR="00943696" w:rsidRPr="00943696" w:rsidRDefault="00196B13" w:rsidP="00943696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  <w:i/>
          <w:sz w:val="32"/>
          <w:szCs w:val="32"/>
        </w:rPr>
      </w:pPr>
      <w:r w:rsidRPr="00943696">
        <w:rPr>
          <w:b/>
          <w:i/>
          <w:color w:val="FF0000"/>
          <w:sz w:val="36"/>
          <w:szCs w:val="36"/>
        </w:rPr>
        <w:lastRenderedPageBreak/>
        <w:t>Создание новогодней игрушки</w:t>
      </w:r>
      <w:r w:rsidRPr="00943696">
        <w:rPr>
          <w:b/>
          <w:i/>
          <w:sz w:val="32"/>
          <w:szCs w:val="32"/>
        </w:rPr>
        <w:t xml:space="preserve"> </w:t>
      </w:r>
    </w:p>
    <w:p w:rsidR="00196B13" w:rsidRPr="006B0D00" w:rsidRDefault="00943696" w:rsidP="00290810">
      <w:pPr>
        <w:pStyle w:val="a3"/>
        <w:shd w:val="clear" w:color="auto" w:fill="FFFFFF"/>
        <w:spacing w:before="0" w:beforeAutospacing="0" w:after="150" w:afterAutospacing="0"/>
        <w:ind w:left="-709"/>
        <w:jc w:val="both"/>
        <w:rPr>
          <w:sz w:val="32"/>
          <w:szCs w:val="32"/>
        </w:rPr>
      </w:pPr>
      <w:r>
        <w:rPr>
          <w:sz w:val="32"/>
          <w:szCs w:val="32"/>
        </w:rPr>
        <w:t>Д</w:t>
      </w:r>
      <w:r w:rsidR="00196B13" w:rsidRPr="006B0D00">
        <w:rPr>
          <w:sz w:val="32"/>
          <w:szCs w:val="32"/>
        </w:rPr>
        <w:t>оставляет детям огромное наслаждение, когда она удается, и великое огорчение, если не получилась. В то же время воспитывается у ребенка стремление добиваться положительного результата. Необходимо отметить тот факт, что дошкольники бережно обращаются с игрушками, выполненными своими руками, не ломают их, не позволяют другим испортить игрушку.</w:t>
      </w:r>
    </w:p>
    <w:p w:rsidR="00196B13" w:rsidRDefault="00196B13" w:rsidP="00290810">
      <w:pPr>
        <w:pStyle w:val="a3"/>
        <w:shd w:val="clear" w:color="auto" w:fill="FFFFFF"/>
        <w:spacing w:before="0" w:beforeAutospacing="0" w:after="150" w:afterAutospacing="0"/>
        <w:ind w:left="-709"/>
        <w:jc w:val="both"/>
        <w:rPr>
          <w:sz w:val="32"/>
          <w:szCs w:val="32"/>
        </w:rPr>
      </w:pPr>
      <w:r w:rsidRPr="006B0D00">
        <w:rPr>
          <w:sz w:val="32"/>
          <w:szCs w:val="32"/>
        </w:rPr>
        <w:t>При работе развиваются трудовые умения и навыки: пользования клеем и кисточкой, приемом соединения деталей и поделок, создания выразительного образа. «Истоки творческих способностей и дарования детей на кончиках их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орудием труда, чем сложнее движение, необходимое для этого взаимодействия, тем глубже входит взаимодействие руки с природой, с общественным трудом в духовную жизнь ребенка. Другими словами: чем больше мастерства в детской руке, тем умнее ребенок» (Сухомлинский В.А. «Сердце отдаю детям»).</w:t>
      </w:r>
    </w:p>
    <w:p w:rsidR="001B10E9" w:rsidRPr="006B0D00" w:rsidRDefault="001B10E9" w:rsidP="001B10E9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968000" cy="3761020"/>
            <wp:effectExtent l="19050" t="0" r="4050" b="0"/>
            <wp:docPr id="10" name="Рисунок 10" descr="http://orsk.ru/images/stories/2014/09_september/evr031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rsk.ru/images/stories/2014/09_september/evr0312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7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00" w:rsidRPr="00290810" w:rsidRDefault="00196B13" w:rsidP="00290810">
      <w:pPr>
        <w:pStyle w:val="a3"/>
        <w:shd w:val="clear" w:color="auto" w:fill="FFFFFF"/>
        <w:spacing w:before="0" w:beforeAutospacing="0" w:after="150" w:afterAutospacing="0"/>
        <w:ind w:left="-709"/>
        <w:jc w:val="center"/>
        <w:rPr>
          <w:b/>
          <w:i/>
          <w:color w:val="FF0000"/>
          <w:sz w:val="32"/>
          <w:szCs w:val="32"/>
        </w:rPr>
      </w:pPr>
      <w:r w:rsidRPr="001B10E9">
        <w:rPr>
          <w:b/>
          <w:i/>
          <w:color w:val="FF0000"/>
          <w:sz w:val="32"/>
          <w:szCs w:val="32"/>
        </w:rPr>
        <w:t>Под Новый год т</w:t>
      </w:r>
      <w:r w:rsidR="00290810">
        <w:rPr>
          <w:b/>
          <w:i/>
          <w:color w:val="FF0000"/>
          <w:sz w:val="32"/>
          <w:szCs w:val="32"/>
        </w:rPr>
        <w:t>ак хочется волшебства и чуда, и</w:t>
      </w:r>
      <w:bookmarkStart w:id="0" w:name="_GoBack"/>
      <w:bookmarkEnd w:id="0"/>
      <w:r w:rsidRPr="001B10E9">
        <w:rPr>
          <w:b/>
          <w:i/>
          <w:color w:val="FF0000"/>
          <w:sz w:val="32"/>
          <w:szCs w:val="32"/>
        </w:rPr>
        <w:t xml:space="preserve"> так получается, что увлеченные и творческие люди могут творить волшебство из всего, что под рукой. </w:t>
      </w:r>
    </w:p>
    <w:sectPr w:rsidR="006B0D00" w:rsidRPr="00290810" w:rsidSect="006B0D00">
      <w:pgSz w:w="11906" w:h="16838"/>
      <w:pgMar w:top="1134" w:right="850" w:bottom="1134" w:left="1701" w:header="708" w:footer="708" w:gutter="0"/>
      <w:pgBorders w:offsetFrom="page">
        <w:top w:val="christmasTree" w:sz="18" w:space="24" w:color="auto"/>
        <w:left w:val="christmasTree" w:sz="18" w:space="24" w:color="auto"/>
        <w:bottom w:val="christmasTree" w:sz="18" w:space="24" w:color="auto"/>
        <w:right w:val="christmasTre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6B13"/>
    <w:rsid w:val="000C5F5D"/>
    <w:rsid w:val="00196B13"/>
    <w:rsid w:val="001B10E9"/>
    <w:rsid w:val="00290810"/>
    <w:rsid w:val="006B0D00"/>
    <w:rsid w:val="007F23CA"/>
    <w:rsid w:val="0094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0165F-2EB6-4EC2-8B7E-E8877298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0D00"/>
  </w:style>
  <w:style w:type="character" w:styleId="a4">
    <w:name w:val="Strong"/>
    <w:basedOn w:val="a0"/>
    <w:uiPriority w:val="22"/>
    <w:qFormat/>
    <w:rsid w:val="006B0D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2017-12-26T15:48:00Z</dcterms:created>
  <dcterms:modified xsi:type="dcterms:W3CDTF">2017-12-27T09:36:00Z</dcterms:modified>
</cp:coreProperties>
</file>