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4D29AF4" w14:textId="0C32B6C9" w:rsidR="00A16429" w:rsidRDefault="00CC1C8E" w:rsidP="00CC1C8E">
      <w:pPr>
        <w:jc w:val="center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  <w:r w:rsidRPr="00CC1C8E">
        <w:rPr>
          <w:rFonts w:ascii="Times New Roman" w:hAnsi="Times New Roman" w:cs="Times New Roman"/>
          <w:b/>
          <w:bCs/>
          <w:i/>
          <w:iCs/>
          <w:sz w:val="32"/>
          <w:szCs w:val="32"/>
        </w:rPr>
        <w:t>С 11.05 по 31.05 в нашем детском саду проходит проект «Экологическая акция ручеек»</w:t>
      </w:r>
    </w:p>
    <w:p w14:paraId="109AF465" w14:textId="00F5F20B" w:rsidR="00CC1C8E" w:rsidRDefault="00CC1C8E" w:rsidP="00CC1C8E">
      <w:pPr>
        <w:jc w:val="center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  <w:r>
        <w:rPr>
          <w:noProof/>
        </w:rPr>
        <w:drawing>
          <wp:inline distT="0" distB="0" distL="0" distR="0" wp14:anchorId="757EA47E" wp14:editId="38A73055">
            <wp:extent cx="5940425" cy="4566871"/>
            <wp:effectExtent l="0" t="0" r="3175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66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2ABB54" w14:textId="39119645" w:rsidR="00CC1C8E" w:rsidRPr="00CC1C8E" w:rsidRDefault="00CC1C8E" w:rsidP="00CC1C8E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CC1C8E">
        <w:rPr>
          <w:color w:val="111111"/>
          <w:sz w:val="28"/>
          <w:szCs w:val="28"/>
        </w:rPr>
        <w:t>Экологическое воспитание, как никогда, является одной из актуальнейших проблем современности. И первые основы экологической культуры должны закладываться нами – дошкольными работниками. Мы должны постепенно повышать экологическое сознание ребенка, стимулируя его интерес к природе. </w:t>
      </w:r>
      <w:r w:rsidRPr="00CC1C8E">
        <w:rPr>
          <w:rStyle w:val="a4"/>
          <w:b w:val="0"/>
          <w:bCs w:val="0"/>
          <w:color w:val="111111"/>
          <w:sz w:val="28"/>
          <w:szCs w:val="28"/>
          <w:bdr w:val="none" w:sz="0" w:space="0" w:color="auto" w:frame="1"/>
        </w:rPr>
        <w:t>Вода</w:t>
      </w:r>
      <w:r w:rsidRPr="00CC1C8E">
        <w:rPr>
          <w:color w:val="111111"/>
          <w:sz w:val="28"/>
          <w:szCs w:val="28"/>
        </w:rPr>
        <w:t> один из главных источников жизни на Земле. Основная масса воды </w:t>
      </w:r>
      <w:r w:rsidRPr="00CC1C8E">
        <w:rPr>
          <w:rStyle w:val="a4"/>
          <w:b w:val="0"/>
          <w:bCs w:val="0"/>
          <w:color w:val="111111"/>
          <w:sz w:val="28"/>
          <w:szCs w:val="28"/>
          <w:bdr w:val="none" w:sz="0" w:space="0" w:color="auto" w:frame="1"/>
        </w:rPr>
        <w:t>сосредоточена в морях и океанах</w:t>
      </w:r>
      <w:r w:rsidRPr="00CC1C8E">
        <w:rPr>
          <w:b/>
          <w:bCs/>
          <w:color w:val="111111"/>
          <w:sz w:val="28"/>
          <w:szCs w:val="28"/>
        </w:rPr>
        <w:t>,</w:t>
      </w:r>
      <w:r w:rsidRPr="00CC1C8E">
        <w:rPr>
          <w:color w:val="111111"/>
          <w:sz w:val="28"/>
          <w:szCs w:val="28"/>
        </w:rPr>
        <w:t xml:space="preserve"> в них она горько-соленая. Пресная </w:t>
      </w:r>
      <w:r w:rsidRPr="00700388">
        <w:rPr>
          <w:rStyle w:val="a4"/>
          <w:b w:val="0"/>
          <w:bCs w:val="0"/>
          <w:color w:val="111111"/>
          <w:sz w:val="28"/>
          <w:szCs w:val="28"/>
          <w:bdr w:val="none" w:sz="0" w:space="0" w:color="auto" w:frame="1"/>
        </w:rPr>
        <w:t>вода</w:t>
      </w:r>
      <w:r w:rsidRPr="00700388">
        <w:rPr>
          <w:b/>
          <w:bCs/>
          <w:color w:val="111111"/>
          <w:sz w:val="28"/>
          <w:szCs w:val="28"/>
        </w:rPr>
        <w:t> </w:t>
      </w:r>
      <w:r w:rsidRPr="00CC1C8E">
        <w:rPr>
          <w:color w:val="111111"/>
          <w:sz w:val="28"/>
          <w:szCs w:val="28"/>
        </w:rPr>
        <w:t xml:space="preserve">– в значительно меньших количествах имеется на суши в озерах, прудах, реках ручьях, родниках, болотах, лужах.  </w:t>
      </w:r>
    </w:p>
    <w:p w14:paraId="5D615038" w14:textId="57BBE22D" w:rsidR="00CC1C8E" w:rsidRPr="00CC1C8E" w:rsidRDefault="00CC1C8E" w:rsidP="00CC1C8E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CC1C8E">
        <w:rPr>
          <w:b/>
          <w:bCs/>
          <w:color w:val="111111"/>
          <w:sz w:val="28"/>
          <w:szCs w:val="28"/>
        </w:rPr>
        <w:t>Цель</w:t>
      </w:r>
      <w:r w:rsidRPr="00CC1C8E">
        <w:rPr>
          <w:color w:val="111111"/>
          <w:sz w:val="28"/>
          <w:szCs w:val="28"/>
        </w:rPr>
        <w:t> </w:t>
      </w:r>
      <w:r w:rsidRPr="00CC1C8E">
        <w:rPr>
          <w:rStyle w:val="a4"/>
          <w:color w:val="111111"/>
          <w:sz w:val="28"/>
          <w:szCs w:val="28"/>
          <w:bdr w:val="none" w:sz="0" w:space="0" w:color="auto" w:frame="1"/>
        </w:rPr>
        <w:t>проекта</w:t>
      </w:r>
      <w:r w:rsidR="00700388" w:rsidRPr="00CC1C8E">
        <w:rPr>
          <w:color w:val="111111"/>
          <w:sz w:val="28"/>
          <w:szCs w:val="28"/>
        </w:rPr>
        <w:t>: познакомить</w:t>
      </w:r>
      <w:r w:rsidRPr="00CC1C8E">
        <w:rPr>
          <w:color w:val="111111"/>
          <w:sz w:val="28"/>
          <w:szCs w:val="28"/>
        </w:rPr>
        <w:t xml:space="preserve"> детей с некоторыми свойствами воды, дать детям представление о роли воды в жизни человека, растений и животных; научить детей экономно использовать воду и беречь ее. Обогатить словарный запас детей, формировать представления детей о воде, о важности воды для всех живых организмов, расширить знания детей о свойствах воды.</w:t>
      </w:r>
    </w:p>
    <w:p w14:paraId="794F51DA" w14:textId="56A16A8D" w:rsidR="00CC1C8E" w:rsidRPr="00CC1C8E" w:rsidRDefault="00CC1C8E" w:rsidP="00CC1C8E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b/>
          <w:bCs/>
          <w:color w:val="111111"/>
          <w:sz w:val="28"/>
          <w:szCs w:val="28"/>
        </w:rPr>
      </w:pPr>
      <w:r w:rsidRPr="00CC1C8E">
        <w:rPr>
          <w:b/>
          <w:bCs/>
          <w:color w:val="111111"/>
          <w:sz w:val="28"/>
          <w:szCs w:val="28"/>
        </w:rPr>
        <w:lastRenderedPageBreak/>
        <w:t>Задачи </w:t>
      </w:r>
      <w:r w:rsidRPr="00CC1C8E">
        <w:rPr>
          <w:rStyle w:val="a4"/>
          <w:color w:val="111111"/>
          <w:sz w:val="28"/>
          <w:szCs w:val="28"/>
          <w:bdr w:val="none" w:sz="0" w:space="0" w:color="auto" w:frame="1"/>
        </w:rPr>
        <w:t>проекта</w:t>
      </w:r>
      <w:r w:rsidRPr="00CC1C8E">
        <w:rPr>
          <w:color w:val="111111"/>
          <w:sz w:val="28"/>
          <w:szCs w:val="28"/>
        </w:rPr>
        <w:t>:</w:t>
      </w:r>
    </w:p>
    <w:p w14:paraId="73040C68" w14:textId="77777777" w:rsidR="00CC1C8E" w:rsidRPr="00CC1C8E" w:rsidRDefault="00CC1C8E" w:rsidP="00CC1C8E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rPr>
          <w:color w:val="111111"/>
          <w:sz w:val="28"/>
          <w:szCs w:val="28"/>
        </w:rPr>
      </w:pPr>
      <w:r w:rsidRPr="00CC1C8E">
        <w:rPr>
          <w:color w:val="111111"/>
          <w:sz w:val="28"/>
          <w:szCs w:val="28"/>
        </w:rPr>
        <w:t>• Дать детям представления о некоторых видах природных водоёмов и их обитателях.</w:t>
      </w:r>
    </w:p>
    <w:p w14:paraId="7D5CE77D" w14:textId="77777777" w:rsidR="00CC1C8E" w:rsidRPr="00CC1C8E" w:rsidRDefault="00CC1C8E" w:rsidP="00CC1C8E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CC1C8E">
        <w:rPr>
          <w:color w:val="111111"/>
          <w:sz w:val="28"/>
          <w:szCs w:val="28"/>
        </w:rPr>
        <w:t>• Ознакомить детей со свойствами воды </w:t>
      </w:r>
      <w:r w:rsidRPr="00CC1C8E">
        <w:rPr>
          <w:i/>
          <w:iCs/>
          <w:color w:val="111111"/>
          <w:sz w:val="28"/>
          <w:szCs w:val="28"/>
          <w:bdr w:val="none" w:sz="0" w:space="0" w:color="auto" w:frame="1"/>
        </w:rPr>
        <w:t>(запах, вкус, цвет)</w:t>
      </w:r>
      <w:r w:rsidRPr="00CC1C8E">
        <w:rPr>
          <w:color w:val="111111"/>
          <w:sz w:val="28"/>
          <w:szCs w:val="28"/>
        </w:rPr>
        <w:t>.</w:t>
      </w:r>
    </w:p>
    <w:p w14:paraId="7029B466" w14:textId="77777777" w:rsidR="00CC1C8E" w:rsidRPr="00CC1C8E" w:rsidRDefault="00CC1C8E" w:rsidP="00CC1C8E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CC1C8E">
        <w:rPr>
          <w:color w:val="111111"/>
          <w:sz w:val="28"/>
          <w:szCs w:val="28"/>
        </w:rPr>
        <w:t>• Ознакомить детей с состоянием воды </w:t>
      </w:r>
      <w:r w:rsidRPr="00CC1C8E">
        <w:rPr>
          <w:i/>
          <w:iCs/>
          <w:color w:val="111111"/>
          <w:sz w:val="28"/>
          <w:szCs w:val="28"/>
          <w:bdr w:val="none" w:sz="0" w:space="0" w:color="auto" w:frame="1"/>
        </w:rPr>
        <w:t>(пар, лёд, снег, жидкая форма)</w:t>
      </w:r>
      <w:r w:rsidRPr="00CC1C8E">
        <w:rPr>
          <w:color w:val="111111"/>
          <w:sz w:val="28"/>
          <w:szCs w:val="28"/>
        </w:rPr>
        <w:t>.</w:t>
      </w:r>
    </w:p>
    <w:p w14:paraId="0AFA8EFD" w14:textId="77777777" w:rsidR="00CC1C8E" w:rsidRPr="00CC1C8E" w:rsidRDefault="00CC1C8E" w:rsidP="00CC1C8E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rPr>
          <w:color w:val="111111"/>
          <w:sz w:val="28"/>
          <w:szCs w:val="28"/>
        </w:rPr>
      </w:pPr>
      <w:r w:rsidRPr="00CC1C8E">
        <w:rPr>
          <w:color w:val="111111"/>
          <w:sz w:val="28"/>
          <w:szCs w:val="28"/>
        </w:rPr>
        <w:t>• Развивать любознательность детей, умение наблюдать, анализировать, делать выводы.</w:t>
      </w:r>
    </w:p>
    <w:p w14:paraId="494C42F9" w14:textId="77777777" w:rsidR="00CC1C8E" w:rsidRPr="00CC1C8E" w:rsidRDefault="00CC1C8E" w:rsidP="00CC1C8E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rPr>
          <w:color w:val="111111"/>
          <w:sz w:val="28"/>
          <w:szCs w:val="28"/>
        </w:rPr>
      </w:pPr>
      <w:r w:rsidRPr="00CC1C8E">
        <w:rPr>
          <w:color w:val="111111"/>
          <w:sz w:val="28"/>
          <w:szCs w:val="28"/>
        </w:rPr>
        <w:t>• Воспитывать бережное отношение к воде.</w:t>
      </w:r>
    </w:p>
    <w:p w14:paraId="0DB213BE" w14:textId="2C1AE765" w:rsidR="00CC1C8E" w:rsidRDefault="00CC1C8E" w:rsidP="00CC1C8E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rPr>
          <w:color w:val="111111"/>
          <w:sz w:val="28"/>
          <w:szCs w:val="28"/>
        </w:rPr>
      </w:pPr>
      <w:r w:rsidRPr="00CC1C8E">
        <w:rPr>
          <w:color w:val="111111"/>
          <w:sz w:val="28"/>
          <w:szCs w:val="28"/>
        </w:rPr>
        <w:t>• Наладить тесное взаимоотношение с родителями воспитанников по экологическому воспитанию.</w:t>
      </w:r>
    </w:p>
    <w:p w14:paraId="1F2BE2E3" w14:textId="4FCB783C" w:rsidR="00700388" w:rsidRPr="00CC1C8E" w:rsidRDefault="00700388" w:rsidP="00CC1C8E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rPr>
          <w:color w:val="111111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762C3BA" wp14:editId="24B85CC3">
            <wp:extent cx="5202555" cy="9251950"/>
            <wp:effectExtent l="0" t="0" r="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2555" cy="925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533635" w14:textId="63D88DE6" w:rsidR="00CC1C8E" w:rsidRDefault="00700388" w:rsidP="00CC1C8E">
      <w:pPr>
        <w:spacing w:line="36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1096CBB" wp14:editId="67A9C97E">
            <wp:extent cx="5202555" cy="9251950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2555" cy="925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C89B08" w14:textId="47D0ED2E" w:rsidR="00700388" w:rsidRDefault="00700388" w:rsidP="00CC1C8E">
      <w:pPr>
        <w:spacing w:line="36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F5991F1" wp14:editId="61FCF1B0">
            <wp:extent cx="5202555" cy="9251950"/>
            <wp:effectExtent l="0" t="0" r="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2555" cy="925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27D813" w14:textId="0AF65776" w:rsidR="00700388" w:rsidRPr="00CC1C8E" w:rsidRDefault="00700388" w:rsidP="00CC1C8E">
      <w:pPr>
        <w:spacing w:line="36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8266304" wp14:editId="1DDB8E7F">
            <wp:extent cx="5202555" cy="9251950"/>
            <wp:effectExtent l="0" t="0" r="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2555" cy="925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00388" w:rsidRPr="00CC1C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6FCE"/>
    <w:rsid w:val="0056002D"/>
    <w:rsid w:val="006C6E37"/>
    <w:rsid w:val="00700388"/>
    <w:rsid w:val="008E6FCE"/>
    <w:rsid w:val="00CC1C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EECFDE"/>
  <w15:chartTrackingRefBased/>
  <w15:docId w15:val="{27FB925C-8A4C-4C70-87F1-8D60D9AAA3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C1C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C1C8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640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6</Pages>
  <Words>211</Words>
  <Characters>1206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Дюбова</dc:creator>
  <cp:keywords/>
  <dc:description/>
  <cp:lastModifiedBy>Елена Дюбова</cp:lastModifiedBy>
  <cp:revision>2</cp:revision>
  <dcterms:created xsi:type="dcterms:W3CDTF">2023-06-01T14:59:00Z</dcterms:created>
  <dcterms:modified xsi:type="dcterms:W3CDTF">2023-06-01T15:21:00Z</dcterms:modified>
</cp:coreProperties>
</file>