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18" w:rsidRDefault="00C32F18" w:rsidP="00C32F18">
      <w:pPr>
        <w:pStyle w:val="p5"/>
        <w:shd w:val="clear" w:color="auto" w:fill="FFFFFF"/>
        <w:spacing w:before="0" w:beforeAutospacing="0" w:after="0" w:afterAutospacing="0" w:line="360" w:lineRule="auto"/>
        <w:ind w:left="142" w:firstLine="567"/>
        <w:jc w:val="both"/>
        <w:rPr>
          <w:b/>
          <w:color w:val="000000"/>
          <w:sz w:val="28"/>
          <w:szCs w:val="28"/>
        </w:rPr>
      </w:pPr>
      <w:r>
        <w:rPr>
          <w:noProof/>
        </w:rPr>
        <w:drawing>
          <wp:anchor distT="0" distB="0" distL="114300" distR="114300" simplePos="0" relativeHeight="251658240" behindDoc="0" locked="0" layoutInCell="1" allowOverlap="1">
            <wp:simplePos x="0" y="0"/>
            <wp:positionH relativeFrom="margin">
              <wp:posOffset>695325</wp:posOffset>
            </wp:positionH>
            <wp:positionV relativeFrom="margin">
              <wp:posOffset>-257175</wp:posOffset>
            </wp:positionV>
            <wp:extent cx="5162550" cy="3438525"/>
            <wp:effectExtent l="19050" t="0" r="0" b="0"/>
            <wp:wrapSquare wrapText="bothSides"/>
            <wp:docPr id="1" name="Рисунок 1" descr="https://avatars.mds.yandex.net/get-zen_doc/169683/pub_5c72b123ae526300b31f2ab9_5c72b4a28cbda400c2d12fa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9683/pub_5c72b123ae526300b31f2ab9_5c72b4a28cbda400c2d12fa5/scale_1200"/>
                    <pic:cNvPicPr>
                      <a:picLocks noChangeAspect="1" noChangeArrowheads="1"/>
                    </pic:cNvPicPr>
                  </pic:nvPicPr>
                  <pic:blipFill>
                    <a:blip r:embed="rId4" cstate="print"/>
                    <a:srcRect/>
                    <a:stretch>
                      <a:fillRect/>
                    </a:stretch>
                  </pic:blipFill>
                  <pic:spPr bwMode="auto">
                    <a:xfrm>
                      <a:off x="0" y="0"/>
                      <a:ext cx="5162550" cy="3438525"/>
                    </a:xfrm>
                    <a:prstGeom prst="rect">
                      <a:avLst/>
                    </a:prstGeom>
                    <a:noFill/>
                    <a:ln w="9525">
                      <a:noFill/>
                      <a:miter lim="800000"/>
                      <a:headEnd/>
                      <a:tailEnd/>
                    </a:ln>
                  </pic:spPr>
                </pic:pic>
              </a:graphicData>
            </a:graphic>
          </wp:anchor>
        </w:drawing>
      </w:r>
    </w:p>
    <w:p w:rsidR="00C32F18" w:rsidRDefault="00C32F18" w:rsidP="00C32F18">
      <w:pPr>
        <w:pStyle w:val="p5"/>
        <w:shd w:val="clear" w:color="auto" w:fill="FFFFFF"/>
        <w:spacing w:before="0" w:beforeAutospacing="0" w:after="0" w:afterAutospacing="0" w:line="360" w:lineRule="auto"/>
        <w:ind w:left="142" w:firstLine="567"/>
        <w:jc w:val="center"/>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Default="00C32F18" w:rsidP="00C32F18">
      <w:pPr>
        <w:pStyle w:val="p5"/>
        <w:shd w:val="clear" w:color="auto" w:fill="FFFFFF"/>
        <w:spacing w:before="0" w:beforeAutospacing="0" w:after="0" w:afterAutospacing="0" w:line="360" w:lineRule="auto"/>
        <w:ind w:left="142" w:firstLine="567"/>
        <w:rPr>
          <w:b/>
          <w:color w:val="000000"/>
          <w:sz w:val="28"/>
          <w:szCs w:val="28"/>
        </w:rPr>
      </w:pPr>
    </w:p>
    <w:p w:rsidR="00C32F18" w:rsidRPr="00C32F18" w:rsidRDefault="003A7D5C" w:rsidP="00C32F18">
      <w:pPr>
        <w:pStyle w:val="p5"/>
        <w:shd w:val="clear" w:color="auto" w:fill="FFFFFF"/>
        <w:spacing w:before="0" w:beforeAutospacing="0" w:after="0" w:afterAutospacing="0" w:line="360" w:lineRule="auto"/>
        <w:ind w:left="142" w:firstLine="567"/>
        <w:jc w:val="center"/>
        <w:rPr>
          <w:b/>
          <w:color w:val="000000"/>
          <w:sz w:val="36"/>
          <w:szCs w:val="36"/>
        </w:rPr>
      </w:pPr>
      <w:r w:rsidRPr="00C32F18">
        <w:rPr>
          <w:b/>
          <w:color w:val="000000"/>
          <w:sz w:val="36"/>
          <w:szCs w:val="36"/>
        </w:rPr>
        <w:t xml:space="preserve">Консультация для родителей: </w:t>
      </w:r>
    </w:p>
    <w:p w:rsidR="00C32F18" w:rsidRPr="00C32F18" w:rsidRDefault="003A7D5C" w:rsidP="00C32F18">
      <w:pPr>
        <w:pStyle w:val="p5"/>
        <w:shd w:val="clear" w:color="auto" w:fill="FFFFFF"/>
        <w:spacing w:before="0" w:beforeAutospacing="0" w:after="0" w:afterAutospacing="0" w:line="360" w:lineRule="auto"/>
        <w:ind w:left="142" w:firstLine="567"/>
        <w:jc w:val="center"/>
        <w:rPr>
          <w:b/>
          <w:color w:val="000000"/>
          <w:sz w:val="36"/>
          <w:szCs w:val="36"/>
        </w:rPr>
      </w:pPr>
      <w:r w:rsidRPr="00C32F18">
        <w:rPr>
          <w:b/>
          <w:color w:val="000000"/>
          <w:sz w:val="36"/>
          <w:szCs w:val="36"/>
        </w:rPr>
        <w:t>«</w:t>
      </w:r>
      <w:r w:rsidR="002856E1" w:rsidRPr="00C32F18">
        <w:rPr>
          <w:b/>
          <w:color w:val="000000"/>
          <w:sz w:val="36"/>
          <w:szCs w:val="36"/>
        </w:rPr>
        <w:t>Роль</w:t>
      </w:r>
      <w:r w:rsidR="00EC0083" w:rsidRPr="00C32F18">
        <w:rPr>
          <w:b/>
          <w:color w:val="000000"/>
          <w:sz w:val="36"/>
          <w:szCs w:val="36"/>
        </w:rPr>
        <w:t xml:space="preserve"> сказки в воспитании</w:t>
      </w:r>
      <w:r w:rsidR="002856E1" w:rsidRPr="00C32F18">
        <w:rPr>
          <w:b/>
          <w:color w:val="000000"/>
          <w:sz w:val="36"/>
          <w:szCs w:val="36"/>
        </w:rPr>
        <w:t xml:space="preserve"> детей</w:t>
      </w:r>
      <w:r w:rsidRPr="00C32F18">
        <w:rPr>
          <w:b/>
          <w:color w:val="000000"/>
          <w:sz w:val="36"/>
          <w:szCs w:val="36"/>
        </w:rPr>
        <w:t xml:space="preserve"> раннего возраста»</w:t>
      </w:r>
      <w:bookmarkStart w:id="0" w:name="520"/>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Сказка - прекрасное творение искусства. В мир сказок ребенок вступает в самом раннем возрасте, как только начинает говорить. Сказка есть в каждом доме. Из сказок дети черпают множество познаний, первые представления о времени и пространстве, о связи человека с природой, с предметным миром. Сказка помогает ребенку разобраться в самых важных понятиях о том, как жить, на чем основывать отношения к своим и чужим поступкам. Она помогает ребенку впервые испытать храбрость, доброту и зло.</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Мир сказки полон «живых предметов», необычных явлений. Животные говорят и действуют, как люди, неживые предметы обладают психикой и «душой». Самые удивительные события, необычайные превращения - обычны в сказке.</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Восприятия окружающего мира у детей раннего возраста разнообразно. Дети к неодушевленным предметам относятся, как к одушевленным</w:t>
      </w:r>
      <w:r>
        <w:rPr>
          <w:color w:val="000000"/>
          <w:sz w:val="28"/>
          <w:szCs w:val="28"/>
          <w:shd w:val="clear" w:color="auto" w:fill="FFFFFF"/>
        </w:rPr>
        <w:t xml:space="preserve">, </w:t>
      </w:r>
      <w:proofErr w:type="gramStart"/>
      <w:r>
        <w:rPr>
          <w:color w:val="000000"/>
          <w:sz w:val="28"/>
          <w:szCs w:val="28"/>
          <w:shd w:val="clear" w:color="auto" w:fill="FFFFFF"/>
        </w:rPr>
        <w:t>и</w:t>
      </w:r>
      <w:proofErr w:type="gramEnd"/>
      <w:r w:rsidRPr="003A7D5C">
        <w:rPr>
          <w:color w:val="000000"/>
          <w:sz w:val="28"/>
          <w:szCs w:val="28"/>
          <w:shd w:val="clear" w:color="auto" w:fill="FFFFFF"/>
        </w:rPr>
        <w:t xml:space="preserve"> наоборот, к одушевленным, как к неодушевленным. В этом особом мире ребенок легко и просто осваивает связи явлений, овладевает большим запасом знаний, научное, «взрослое» понимание которых ему еще недоступно. В самом деле, как научно объяснить малышу происхождение ветра, как ответить, почему звезды не падают на землю, как вести его в мир борьбы между добром и злом? А в сказке это легко и просто.</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lastRenderedPageBreak/>
        <w:t>Иными словами сказка - это особый способ освоения мира, способ, позволяющий ребенку в специфической форме присвоить, понять и по-своему систематизировать тот поток знаний, который обрушивается на него со всех сторон и который не хочет ждать, пока мышление ребенка не станет «научным». А такая, пусть не научная, пусть временная систематизация ребенку необходима: она снижает «напряженность непонимания», делает мир понятным, а значит приятным и удобным. Делает его мир, в котором интересно жить, который хочется исследовать и глубже понять. Каким образом можно использовать сказку в системе воспитания детей раннего возраста?</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В целях социальной адаптации ребенка образы народной сказки могут быть использованы, как пример для подражания или выработки осознанного отношения к отрицательному персонажу или трудной для ребенка ситуации. Проигрывание неприятных или пугающих ребенка ситуаций в инсценировке сказки не только снижают внутреннее напряжение ребенка, но и способствуют успешной социальной адаптации и в ДОУ, и в семье.</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xml:space="preserve">Ранний возраст - решающее время для формирования характера, отношения к миру и окружающим, воспитания моральных ценностей. Такие нравственные категории, как добро и зло, хорошо и плохо, можно и нельзя, возможно формировать с помощью сказок, в том числе о животных. </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Сказка не дает прямых наставлений детям (типа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Моральное воспитание возможно через все виды народных сказок, ибо нравственность изначально заложена в их сюжетах.</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Чтение сказок помогает детям расширять представление о мире. Слушая их, дети:</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учатся языку сказок: «давным-давно», «долго ли, коротко ли», «</w:t>
      </w:r>
      <w:r>
        <w:rPr>
          <w:color w:val="000000"/>
          <w:sz w:val="28"/>
          <w:szCs w:val="28"/>
          <w:shd w:val="clear" w:color="auto" w:fill="FFFFFF"/>
        </w:rPr>
        <w:t>жили-были</w:t>
      </w:r>
      <w:r w:rsidRPr="003A7D5C">
        <w:rPr>
          <w:color w:val="000000"/>
          <w:sz w:val="28"/>
          <w:szCs w:val="28"/>
          <w:shd w:val="clear" w:color="auto" w:fill="FFFFFF"/>
        </w:rPr>
        <w:t>» и т.д.;</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знакомятся с новым</w:t>
      </w:r>
      <w:r>
        <w:rPr>
          <w:color w:val="000000"/>
          <w:sz w:val="28"/>
          <w:szCs w:val="28"/>
          <w:shd w:val="clear" w:color="auto" w:fill="FFFFFF"/>
        </w:rPr>
        <w:t>и для них персонажами, предмета</w:t>
      </w:r>
      <w:r w:rsidRPr="003A7D5C">
        <w:rPr>
          <w:color w:val="000000"/>
          <w:sz w:val="28"/>
          <w:szCs w:val="28"/>
          <w:shd w:val="clear" w:color="auto" w:fill="FFFFFF"/>
        </w:rPr>
        <w:t>ми быта, обычаями и др.;</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овладевают новыми словами, учатся употреблять их в речи.</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lastRenderedPageBreak/>
        <w:t xml:space="preserve">Сказка может помочь сделать процесс воспитания культурно-гигиенических навыков интересным и занимательным для малыша. С этой целью хорошо рассказать детям </w:t>
      </w:r>
      <w:proofErr w:type="gramStart"/>
      <w:r w:rsidRPr="003A7D5C">
        <w:rPr>
          <w:color w:val="000000"/>
          <w:sz w:val="28"/>
          <w:szCs w:val="28"/>
          <w:shd w:val="clear" w:color="auto" w:fill="FFFFFF"/>
        </w:rPr>
        <w:t>сказку про</w:t>
      </w:r>
      <w:proofErr w:type="gramEnd"/>
      <w:r w:rsidRPr="003A7D5C">
        <w:rPr>
          <w:color w:val="000000"/>
          <w:sz w:val="28"/>
          <w:szCs w:val="28"/>
          <w:shd w:val="clear" w:color="auto" w:fill="FFFFFF"/>
        </w:rPr>
        <w:t xml:space="preserve"> манную кашу, про сбежавшие от ребенка вещи и игрушки и т д. Первые элементарные правила безопасного поведения на улице, дома, дети раннего возраста также легко усваивают, знакомясь со сказочными сюжетами, с поведением сказочных героев.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 Какой урок могут извлечь из сказок дети? «Волк и семеро козлят» - нельзя открывать дверь чужим людям. «Колобок» - нельзя уходить из дома без разрешения, и т.д.</w:t>
      </w:r>
    </w:p>
    <w:p w:rsidR="003A7D5C" w:rsidRPr="003A7D5C" w:rsidRDefault="003A7D5C"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xml:space="preserve">Сказка помогает родителям заложить первые представления ребенка о мире природы. </w:t>
      </w:r>
      <w:proofErr w:type="gramStart"/>
      <w:r w:rsidRPr="003A7D5C">
        <w:rPr>
          <w:color w:val="000000"/>
          <w:sz w:val="28"/>
          <w:szCs w:val="28"/>
          <w:shd w:val="clear" w:color="auto" w:fill="FFFFFF"/>
        </w:rPr>
        <w:t>Дать понятие о том, что и растения, и животные - живые существа, они дышат, пьют воду, растут, а самое главное, чувствуют боль, как человек.</w:t>
      </w:r>
      <w:proofErr w:type="gramEnd"/>
      <w:r w:rsidRPr="003A7D5C">
        <w:rPr>
          <w:color w:val="000000"/>
          <w:sz w:val="28"/>
          <w:szCs w:val="28"/>
          <w:shd w:val="clear" w:color="auto" w:fill="FFFFFF"/>
        </w:rPr>
        <w:t xml:space="preserve"> Сломанная ветка плачет, срубленная елка плачет и просит помощи.</w:t>
      </w:r>
    </w:p>
    <w:bookmarkEnd w:id="0"/>
    <w:p w:rsidR="003A7D5C" w:rsidRPr="003A7D5C" w:rsidRDefault="003A7D5C" w:rsidP="00C32F18">
      <w:pPr>
        <w:pStyle w:val="p5"/>
        <w:shd w:val="clear" w:color="auto" w:fill="FFFFFF"/>
        <w:spacing w:before="0" w:beforeAutospacing="0" w:after="0" w:afterAutospacing="0" w:line="360" w:lineRule="auto"/>
        <w:ind w:firstLine="709"/>
        <w:rPr>
          <w:color w:val="000000"/>
          <w:sz w:val="28"/>
          <w:szCs w:val="28"/>
        </w:rPr>
      </w:pPr>
    </w:p>
    <w:p w:rsidR="00194A9E" w:rsidRPr="003A7D5C" w:rsidRDefault="00194A9E" w:rsidP="00C32F18">
      <w:pPr>
        <w:pStyle w:val="p5"/>
        <w:shd w:val="clear" w:color="auto" w:fill="FFFFFF"/>
        <w:spacing w:before="0" w:beforeAutospacing="0" w:after="0" w:afterAutospacing="0" w:line="360" w:lineRule="auto"/>
        <w:ind w:firstLine="709"/>
        <w:rPr>
          <w:color w:val="000000"/>
          <w:sz w:val="28"/>
          <w:szCs w:val="28"/>
        </w:rPr>
      </w:pPr>
      <w:r w:rsidRPr="003A7D5C">
        <w:rPr>
          <w:color w:val="000000"/>
          <w:sz w:val="28"/>
          <w:szCs w:val="28"/>
        </w:rPr>
        <w:t>Взрослые иногда недооценивают роль сказки, в формировании личности, в развитии ребенка. В настоящее время русские народные сказки отходят на второй план, они заменяются многочисленными энциклопедиями и обучающей литературой, мультфильмами по телевизору, играми на планшете.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194A9E" w:rsidRPr="003A7D5C" w:rsidRDefault="00194A9E" w:rsidP="00C32F18">
      <w:pPr>
        <w:pStyle w:val="p5"/>
        <w:shd w:val="clear" w:color="auto" w:fill="FFFFFF"/>
        <w:spacing w:before="0" w:beforeAutospacing="0" w:after="0" w:afterAutospacing="0" w:line="360" w:lineRule="auto"/>
        <w:ind w:firstLine="709"/>
        <w:rPr>
          <w:color w:val="000000"/>
          <w:sz w:val="28"/>
          <w:szCs w:val="28"/>
        </w:rPr>
      </w:pPr>
      <w:r w:rsidRPr="003A7D5C">
        <w:rPr>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w:t>
      </w:r>
    </w:p>
    <w:p w:rsidR="00194A9E" w:rsidRPr="003A7D5C" w:rsidRDefault="00194A9E" w:rsidP="00C32F18">
      <w:pPr>
        <w:pStyle w:val="p6"/>
        <w:shd w:val="clear" w:color="auto" w:fill="FFFFFF"/>
        <w:spacing w:before="0" w:beforeAutospacing="0" w:after="0" w:afterAutospacing="0" w:line="360" w:lineRule="auto"/>
        <w:ind w:firstLine="709"/>
        <w:rPr>
          <w:color w:val="000000"/>
          <w:sz w:val="28"/>
          <w:szCs w:val="28"/>
        </w:rPr>
      </w:pPr>
      <w:r w:rsidRPr="003A7D5C">
        <w:rPr>
          <w:color w:val="000000"/>
          <w:sz w:val="28"/>
          <w:szCs w:val="28"/>
        </w:rPr>
        <w:t xml:space="preserve">  Со сказки начинается знакомство с миром литературы, с миром человеческих взаимоотношений и окружающим миром в целом.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Сказка делает свое дело: заставляет его почувствовать себя бесстрашным участником воображаемых битв за справедливость, за добро, за свободу, и, когда надобность в ней минует, ребенок сам разрушает ее. Сказка нужна ребенку для того, чтобы возможно полнее, богаче </w:t>
      </w:r>
      <w:r w:rsidRPr="003A7D5C">
        <w:rPr>
          <w:color w:val="000000"/>
          <w:sz w:val="28"/>
          <w:szCs w:val="28"/>
        </w:rPr>
        <w:lastRenderedPageBreak/>
        <w:t>пережить этот полезнейший для его психического развития период. Необходимо использовать тяготение ребенка к сказке, чтобы развить, укрепить, обогатить и направить их способность к творческой мечте и фантастике.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194A9E" w:rsidRPr="003A7D5C" w:rsidRDefault="00194A9E" w:rsidP="00C32F18">
      <w:pPr>
        <w:pStyle w:val="p5"/>
        <w:shd w:val="clear" w:color="auto" w:fill="FFFFFF"/>
        <w:spacing w:before="0" w:beforeAutospacing="0" w:after="0" w:afterAutospacing="0" w:line="360" w:lineRule="auto"/>
        <w:ind w:firstLine="709"/>
        <w:rPr>
          <w:color w:val="000000"/>
          <w:sz w:val="28"/>
          <w:szCs w:val="28"/>
        </w:rPr>
      </w:pPr>
      <w:r w:rsidRPr="003A7D5C">
        <w:rPr>
          <w:color w:val="000000"/>
          <w:sz w:val="28"/>
          <w:szCs w:val="28"/>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194A9E" w:rsidRPr="003A7D5C" w:rsidRDefault="00194A9E" w:rsidP="00C32F18">
      <w:pPr>
        <w:pStyle w:val="p5"/>
        <w:shd w:val="clear" w:color="auto" w:fill="FFFFFF"/>
        <w:spacing w:before="0" w:beforeAutospacing="0" w:after="0" w:afterAutospacing="0" w:line="360" w:lineRule="auto"/>
        <w:ind w:firstLine="709"/>
        <w:rPr>
          <w:color w:val="000000"/>
          <w:sz w:val="28"/>
          <w:szCs w:val="28"/>
        </w:rPr>
      </w:pPr>
      <w:r w:rsidRPr="003A7D5C">
        <w:rPr>
          <w:color w:val="000000"/>
          <w:sz w:val="28"/>
          <w:szCs w:val="28"/>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 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w:t>
      </w:r>
    </w:p>
    <w:p w:rsidR="002856E1" w:rsidRDefault="00194A9E" w:rsidP="00C32F18">
      <w:pPr>
        <w:pStyle w:val="p5"/>
        <w:shd w:val="clear" w:color="auto" w:fill="FFFFFF"/>
        <w:spacing w:before="0" w:beforeAutospacing="0" w:after="0" w:afterAutospacing="0" w:line="360" w:lineRule="auto"/>
        <w:ind w:firstLine="709"/>
        <w:rPr>
          <w:color w:val="000000"/>
          <w:sz w:val="28"/>
          <w:szCs w:val="28"/>
        </w:rPr>
      </w:pPr>
      <w:r w:rsidRPr="003A7D5C">
        <w:rPr>
          <w:color w:val="000000"/>
          <w:sz w:val="28"/>
          <w:szCs w:val="28"/>
        </w:rPr>
        <w:t>  Первые сказки для ребенка должны быть несложными и короткими. Их смысл должен быть хорошо уловим, а слова  - простыми и понятными. Малышам от 1-3 лет хорошо подойдут простые народные  сказки с  простыми предложе</w:t>
      </w:r>
      <w:r w:rsidR="003A7D5C">
        <w:rPr>
          <w:color w:val="000000"/>
          <w:sz w:val="28"/>
          <w:szCs w:val="28"/>
        </w:rPr>
        <w:t xml:space="preserve">ниями и с множеством повторений, </w:t>
      </w:r>
      <w:r w:rsidRPr="003A7D5C">
        <w:rPr>
          <w:color w:val="000000"/>
          <w:sz w:val="28"/>
          <w:szCs w:val="28"/>
        </w:rPr>
        <w:t>например: «Репка», «Колобок», «Теремок» и т.д</w:t>
      </w:r>
      <w:r w:rsidR="002856E1">
        <w:rPr>
          <w:color w:val="000000"/>
          <w:sz w:val="28"/>
          <w:szCs w:val="28"/>
        </w:rPr>
        <w:t>.</w:t>
      </w:r>
      <w:r w:rsidR="002856E1" w:rsidRPr="002856E1">
        <w:rPr>
          <w:color w:val="000000"/>
          <w:sz w:val="28"/>
          <w:szCs w:val="28"/>
        </w:rPr>
        <w:t xml:space="preserve"> </w:t>
      </w:r>
      <w:r w:rsidR="002856E1">
        <w:rPr>
          <w:color w:val="000000"/>
          <w:sz w:val="28"/>
          <w:szCs w:val="28"/>
        </w:rPr>
        <w:t>Стоит обратить внимание на то, что сказка для малышей должна быть не длинная, ведь малыши не могут долго концентрировать внимание на чём-то одном. Если история будет слишком затянута, ребёнок не сможет понять сути, ему будет не интересно, он будет вертеться по сторонам.</w:t>
      </w:r>
      <w:r w:rsidR="002856E1" w:rsidRPr="002856E1">
        <w:rPr>
          <w:color w:val="000000"/>
          <w:sz w:val="28"/>
          <w:szCs w:val="28"/>
        </w:rPr>
        <w:t xml:space="preserve"> </w:t>
      </w:r>
    </w:p>
    <w:p w:rsidR="00194A9E" w:rsidRDefault="002856E1" w:rsidP="00C32F18">
      <w:pPr>
        <w:pStyle w:val="p5"/>
        <w:shd w:val="clear" w:color="auto" w:fill="FFFFFF"/>
        <w:spacing w:before="0" w:beforeAutospacing="0" w:after="0" w:afterAutospacing="0" w:line="360" w:lineRule="auto"/>
        <w:ind w:firstLine="709"/>
        <w:rPr>
          <w:color w:val="000000"/>
          <w:sz w:val="28"/>
          <w:szCs w:val="28"/>
        </w:rPr>
      </w:pPr>
      <w:r>
        <w:rPr>
          <w:color w:val="000000"/>
          <w:sz w:val="28"/>
          <w:szCs w:val="28"/>
        </w:rPr>
        <w:t xml:space="preserve">Все действия или события, которые происходят с героями, должны быть простыми и понятными. Ребёнок должен приблизительно хотя бы понимать, что делает зайка или лисичка. Все герои должны быть реалистичными или такими, чтоб </w:t>
      </w:r>
      <w:r>
        <w:rPr>
          <w:color w:val="000000"/>
          <w:sz w:val="28"/>
          <w:szCs w:val="28"/>
        </w:rPr>
        <w:lastRenderedPageBreak/>
        <w:t xml:space="preserve">ребёнок понимал, кто это или что это. Пусть это будет говорящий стол или стул, но малыш будет знать, что это за предмет.  </w:t>
      </w:r>
      <w:r w:rsidR="00194A9E" w:rsidRPr="003A7D5C">
        <w:rPr>
          <w:color w:val="000000"/>
          <w:sz w:val="28"/>
          <w:szCs w:val="28"/>
        </w:rPr>
        <w:t>Лучше всего, чтобы главными героями сказок для детей этого возраста  были знакомые ребенку животн</w:t>
      </w:r>
      <w:r>
        <w:rPr>
          <w:color w:val="000000"/>
          <w:sz w:val="28"/>
          <w:szCs w:val="28"/>
        </w:rPr>
        <w:t xml:space="preserve">ые, дети или взрослые. Родители, </w:t>
      </w:r>
      <w:r w:rsidR="00194A9E" w:rsidRPr="003A7D5C">
        <w:rPr>
          <w:color w:val="000000"/>
          <w:sz w:val="28"/>
          <w:szCs w:val="28"/>
        </w:rPr>
        <w:t>рассказывая сказку</w:t>
      </w:r>
      <w:r>
        <w:rPr>
          <w:color w:val="000000"/>
          <w:sz w:val="28"/>
          <w:szCs w:val="28"/>
        </w:rPr>
        <w:t xml:space="preserve">, </w:t>
      </w:r>
      <w:r w:rsidR="00194A9E" w:rsidRPr="003A7D5C">
        <w:rPr>
          <w:color w:val="000000"/>
          <w:sz w:val="28"/>
          <w:szCs w:val="28"/>
        </w:rPr>
        <w:t xml:space="preserve">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194A9E" w:rsidRPr="003D7EB0" w:rsidRDefault="003D7EB0" w:rsidP="00C32F18">
      <w:pPr>
        <w:pStyle w:val="p5"/>
        <w:shd w:val="clear" w:color="auto" w:fill="FFFFFF"/>
        <w:spacing w:before="0" w:beforeAutospacing="0" w:after="0" w:afterAutospacing="0" w:line="360" w:lineRule="auto"/>
        <w:ind w:firstLine="709"/>
        <w:rPr>
          <w:color w:val="000000"/>
          <w:sz w:val="28"/>
          <w:szCs w:val="28"/>
        </w:rPr>
      </w:pPr>
      <w:r>
        <w:rPr>
          <w:color w:val="000000"/>
          <w:sz w:val="28"/>
          <w:szCs w:val="28"/>
        </w:rPr>
        <w:t xml:space="preserve">Уже доказано многочисленными психологами, что словесный текст ребёнок лучше воспринимает, когда видит ещё изображение того, что происходит в сказке. Очень важно, чтобы иллюстрации в книге были качественными, с приятной цветовой гаммой. Герои должны обязательно иметь добрую мимику и соответствовать своим прообразам. Помимо детских книг сказки можно разыгрывать при помощи кукольного театра. </w:t>
      </w:r>
    </w:p>
    <w:p w:rsidR="00194A9E" w:rsidRPr="003A7D5C" w:rsidRDefault="00194A9E" w:rsidP="00C32F18">
      <w:pPr>
        <w:pStyle w:val="p5"/>
        <w:shd w:val="clear" w:color="auto" w:fill="FFFFFF"/>
        <w:spacing w:before="0" w:beforeAutospacing="0" w:after="0" w:afterAutospacing="0" w:line="360" w:lineRule="auto"/>
        <w:ind w:firstLine="708"/>
        <w:rPr>
          <w:color w:val="000000"/>
          <w:sz w:val="28"/>
          <w:szCs w:val="28"/>
        </w:rPr>
      </w:pPr>
      <w:r w:rsidRPr="003A7D5C">
        <w:rPr>
          <w:color w:val="000000"/>
          <w:sz w:val="28"/>
          <w:szCs w:val="28"/>
        </w:rPr>
        <w:t>Главная задача в этом возрасте – заинтересовать ребенка чтением и сформировать у него любовь к книгам. Обращайте внимание на внешний вид книги.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w:t>
      </w:r>
    </w:p>
    <w:p w:rsidR="005A7BD6" w:rsidRDefault="005A7BD6"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xml:space="preserve">Из вышеизложенного можно сделать вывод о том, </w:t>
      </w:r>
      <w:r w:rsidR="00EC0083">
        <w:rPr>
          <w:color w:val="000000"/>
          <w:sz w:val="28"/>
          <w:szCs w:val="28"/>
          <w:shd w:val="clear" w:color="auto" w:fill="FFFFFF"/>
        </w:rPr>
        <w:t xml:space="preserve">что роль сказки в воспитании </w:t>
      </w:r>
      <w:r>
        <w:rPr>
          <w:color w:val="000000"/>
          <w:sz w:val="28"/>
          <w:szCs w:val="28"/>
          <w:shd w:val="clear" w:color="auto" w:fill="FFFFFF"/>
        </w:rPr>
        <w:t>ребёнка раннего возраста очень велика, сказка помогает:</w:t>
      </w:r>
    </w:p>
    <w:p w:rsidR="005A7BD6" w:rsidRPr="003A7D5C" w:rsidRDefault="005A7BD6"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развивать речь малыша;</w:t>
      </w:r>
    </w:p>
    <w:p w:rsidR="005A7BD6" w:rsidRPr="003A7D5C" w:rsidRDefault="005A7BD6"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расширять его представления о мире;</w:t>
      </w:r>
    </w:p>
    <w:p w:rsidR="005A7BD6" w:rsidRPr="003A7D5C" w:rsidRDefault="005A7BD6"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воспитывать моральные качества ребенка (отзывчивость, сочувствие и т.д.)</w:t>
      </w:r>
    </w:p>
    <w:p w:rsidR="00194A9E" w:rsidRPr="00C32F18" w:rsidRDefault="005A7BD6" w:rsidP="00C32F18">
      <w:pPr>
        <w:pStyle w:val="a3"/>
        <w:spacing w:before="0" w:beforeAutospacing="0" w:after="0" w:afterAutospacing="0" w:line="360" w:lineRule="auto"/>
        <w:ind w:firstLine="709"/>
        <w:rPr>
          <w:color w:val="000000"/>
          <w:sz w:val="28"/>
          <w:szCs w:val="28"/>
          <w:shd w:val="clear" w:color="auto" w:fill="FFFFFF"/>
        </w:rPr>
      </w:pPr>
      <w:r w:rsidRPr="003A7D5C">
        <w:rPr>
          <w:color w:val="000000"/>
          <w:sz w:val="28"/>
          <w:szCs w:val="28"/>
          <w:shd w:val="clear" w:color="auto" w:fill="FFFFFF"/>
        </w:rPr>
        <w:t>- воспитывать даже в таком маленьком человеке чувство патриотизма.</w:t>
      </w:r>
    </w:p>
    <w:p w:rsidR="00194A9E" w:rsidRPr="003A7D5C" w:rsidRDefault="00C32F18" w:rsidP="00C32F18">
      <w:pPr>
        <w:spacing w:after="0" w:line="360" w:lineRule="auto"/>
        <w:ind w:firstLine="709"/>
        <w:rPr>
          <w:rFonts w:ascii="Times New Roman" w:hAnsi="Times New Roman" w:cs="Times New Roman"/>
          <w:color w:val="777777"/>
          <w:sz w:val="28"/>
          <w:szCs w:val="28"/>
          <w:shd w:val="clear" w:color="auto" w:fill="FFFFFF"/>
        </w:rPr>
      </w:pPr>
      <w:r>
        <w:rPr>
          <w:noProof/>
          <w:lang w:eastAsia="ru-RU"/>
        </w:rPr>
        <w:drawing>
          <wp:anchor distT="0" distB="0" distL="114300" distR="114300" simplePos="0" relativeHeight="251659264" behindDoc="0" locked="0" layoutInCell="1" allowOverlap="1">
            <wp:simplePos x="0" y="0"/>
            <wp:positionH relativeFrom="margin">
              <wp:posOffset>1876425</wp:posOffset>
            </wp:positionH>
            <wp:positionV relativeFrom="margin">
              <wp:posOffset>7458075</wp:posOffset>
            </wp:positionV>
            <wp:extent cx="2638425" cy="2495550"/>
            <wp:effectExtent l="19050" t="0" r="9525" b="0"/>
            <wp:wrapSquare wrapText="bothSides"/>
            <wp:docPr id="4" name="Рисунок 4" descr="https://ds-22neftyanik.siteedu.ru/media/sub/1046/uploads/glavnaya_T9ksZg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22neftyanik.siteedu.ru/media/sub/1046/uploads/glavnaya_T9ksZgI.jpeg"/>
                    <pic:cNvPicPr>
                      <a:picLocks noChangeAspect="1" noChangeArrowheads="1"/>
                    </pic:cNvPicPr>
                  </pic:nvPicPr>
                  <pic:blipFill>
                    <a:blip r:embed="rId5" cstate="print"/>
                    <a:srcRect/>
                    <a:stretch>
                      <a:fillRect/>
                    </a:stretch>
                  </pic:blipFill>
                  <pic:spPr bwMode="auto">
                    <a:xfrm>
                      <a:off x="0" y="0"/>
                      <a:ext cx="2638425" cy="2495550"/>
                    </a:xfrm>
                    <a:prstGeom prst="rect">
                      <a:avLst/>
                    </a:prstGeom>
                    <a:noFill/>
                    <a:ln w="9525">
                      <a:noFill/>
                      <a:miter lim="800000"/>
                      <a:headEnd/>
                      <a:tailEnd/>
                    </a:ln>
                  </pic:spPr>
                </pic:pic>
              </a:graphicData>
            </a:graphic>
          </wp:anchor>
        </w:drawing>
      </w:r>
    </w:p>
    <w:p w:rsidR="00952DDE" w:rsidRPr="003A7D5C" w:rsidRDefault="00952DDE" w:rsidP="00C32F18">
      <w:pPr>
        <w:spacing w:after="0" w:line="360" w:lineRule="auto"/>
        <w:ind w:firstLine="709"/>
        <w:rPr>
          <w:rFonts w:ascii="Times New Roman" w:hAnsi="Times New Roman" w:cs="Times New Roman"/>
          <w:sz w:val="28"/>
          <w:szCs w:val="28"/>
        </w:rPr>
      </w:pPr>
    </w:p>
    <w:sectPr w:rsidR="00952DDE" w:rsidRPr="003A7D5C" w:rsidSect="00C32F18">
      <w:pgSz w:w="11906" w:h="16838"/>
      <w:pgMar w:top="720" w:right="84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7B32"/>
    <w:rsid w:val="00010B32"/>
    <w:rsid w:val="00011845"/>
    <w:rsid w:val="000163F4"/>
    <w:rsid w:val="000249E8"/>
    <w:rsid w:val="000357A7"/>
    <w:rsid w:val="000478B5"/>
    <w:rsid w:val="00050D6E"/>
    <w:rsid w:val="00067591"/>
    <w:rsid w:val="00076006"/>
    <w:rsid w:val="0009369A"/>
    <w:rsid w:val="000942A3"/>
    <w:rsid w:val="00095C56"/>
    <w:rsid w:val="000973E2"/>
    <w:rsid w:val="000A7BCF"/>
    <w:rsid w:val="000B0079"/>
    <w:rsid w:val="000C698D"/>
    <w:rsid w:val="000F3727"/>
    <w:rsid w:val="00120865"/>
    <w:rsid w:val="0014625C"/>
    <w:rsid w:val="00150E3E"/>
    <w:rsid w:val="0015541F"/>
    <w:rsid w:val="00160F2C"/>
    <w:rsid w:val="0016658B"/>
    <w:rsid w:val="00174AA7"/>
    <w:rsid w:val="0017642F"/>
    <w:rsid w:val="001774F9"/>
    <w:rsid w:val="00186D2F"/>
    <w:rsid w:val="00191BF4"/>
    <w:rsid w:val="00194A9E"/>
    <w:rsid w:val="00197208"/>
    <w:rsid w:val="001A7144"/>
    <w:rsid w:val="001C4E66"/>
    <w:rsid w:val="001C79EA"/>
    <w:rsid w:val="001D36F5"/>
    <w:rsid w:val="001E4A76"/>
    <w:rsid w:val="00206A1F"/>
    <w:rsid w:val="0021124B"/>
    <w:rsid w:val="00270546"/>
    <w:rsid w:val="002856E1"/>
    <w:rsid w:val="002917B7"/>
    <w:rsid w:val="002920DB"/>
    <w:rsid w:val="002B2E53"/>
    <w:rsid w:val="002B52CA"/>
    <w:rsid w:val="002B6A5F"/>
    <w:rsid w:val="002C5C40"/>
    <w:rsid w:val="002D063E"/>
    <w:rsid w:val="00302523"/>
    <w:rsid w:val="00305CE1"/>
    <w:rsid w:val="0031288C"/>
    <w:rsid w:val="00343627"/>
    <w:rsid w:val="00354C17"/>
    <w:rsid w:val="00363CBF"/>
    <w:rsid w:val="00375281"/>
    <w:rsid w:val="00376329"/>
    <w:rsid w:val="0038495A"/>
    <w:rsid w:val="00387A64"/>
    <w:rsid w:val="003A7D5C"/>
    <w:rsid w:val="003C03B1"/>
    <w:rsid w:val="003D3F77"/>
    <w:rsid w:val="003D7EB0"/>
    <w:rsid w:val="003F5C91"/>
    <w:rsid w:val="00400CE8"/>
    <w:rsid w:val="00402464"/>
    <w:rsid w:val="00402D5A"/>
    <w:rsid w:val="00403A50"/>
    <w:rsid w:val="00404FFA"/>
    <w:rsid w:val="00413A80"/>
    <w:rsid w:val="0041476F"/>
    <w:rsid w:val="004258B1"/>
    <w:rsid w:val="00444C1D"/>
    <w:rsid w:val="00453E9F"/>
    <w:rsid w:val="00455935"/>
    <w:rsid w:val="00456E04"/>
    <w:rsid w:val="00472F16"/>
    <w:rsid w:val="00477D8E"/>
    <w:rsid w:val="004A203C"/>
    <w:rsid w:val="004B1BB1"/>
    <w:rsid w:val="004B4922"/>
    <w:rsid w:val="004B4935"/>
    <w:rsid w:val="004C2E07"/>
    <w:rsid w:val="004C7B32"/>
    <w:rsid w:val="004D1849"/>
    <w:rsid w:val="004D449B"/>
    <w:rsid w:val="004D4D0C"/>
    <w:rsid w:val="004D787E"/>
    <w:rsid w:val="004E78F6"/>
    <w:rsid w:val="004F2AE2"/>
    <w:rsid w:val="00514953"/>
    <w:rsid w:val="00517DF4"/>
    <w:rsid w:val="00522A1A"/>
    <w:rsid w:val="00524688"/>
    <w:rsid w:val="005273A3"/>
    <w:rsid w:val="00536390"/>
    <w:rsid w:val="00554095"/>
    <w:rsid w:val="00587336"/>
    <w:rsid w:val="00595F5E"/>
    <w:rsid w:val="00596929"/>
    <w:rsid w:val="005A61C0"/>
    <w:rsid w:val="005A7BD6"/>
    <w:rsid w:val="005B4E7E"/>
    <w:rsid w:val="005C4FE6"/>
    <w:rsid w:val="005C7883"/>
    <w:rsid w:val="005D23D2"/>
    <w:rsid w:val="005D2F7C"/>
    <w:rsid w:val="005F34B1"/>
    <w:rsid w:val="005F4498"/>
    <w:rsid w:val="00601468"/>
    <w:rsid w:val="00626A87"/>
    <w:rsid w:val="00626E08"/>
    <w:rsid w:val="0063735D"/>
    <w:rsid w:val="006462C8"/>
    <w:rsid w:val="00653B0C"/>
    <w:rsid w:val="00662EE1"/>
    <w:rsid w:val="00666224"/>
    <w:rsid w:val="00693C35"/>
    <w:rsid w:val="007139BB"/>
    <w:rsid w:val="0071526D"/>
    <w:rsid w:val="00753CD5"/>
    <w:rsid w:val="00761AF2"/>
    <w:rsid w:val="007763EB"/>
    <w:rsid w:val="00797561"/>
    <w:rsid w:val="007B1EE4"/>
    <w:rsid w:val="007C01EF"/>
    <w:rsid w:val="007C14E7"/>
    <w:rsid w:val="007C5895"/>
    <w:rsid w:val="007E1D12"/>
    <w:rsid w:val="007F7480"/>
    <w:rsid w:val="00800D80"/>
    <w:rsid w:val="00800E19"/>
    <w:rsid w:val="00801E00"/>
    <w:rsid w:val="00803806"/>
    <w:rsid w:val="00835496"/>
    <w:rsid w:val="00844C39"/>
    <w:rsid w:val="00860C14"/>
    <w:rsid w:val="008751D1"/>
    <w:rsid w:val="00876ECF"/>
    <w:rsid w:val="0087747B"/>
    <w:rsid w:val="00880C58"/>
    <w:rsid w:val="00881134"/>
    <w:rsid w:val="008920A0"/>
    <w:rsid w:val="00893024"/>
    <w:rsid w:val="008B5340"/>
    <w:rsid w:val="008E53E3"/>
    <w:rsid w:val="008E7960"/>
    <w:rsid w:val="009142CB"/>
    <w:rsid w:val="009163AF"/>
    <w:rsid w:val="00923C80"/>
    <w:rsid w:val="00924A38"/>
    <w:rsid w:val="00936265"/>
    <w:rsid w:val="00952DDE"/>
    <w:rsid w:val="009558D3"/>
    <w:rsid w:val="0097325E"/>
    <w:rsid w:val="00983949"/>
    <w:rsid w:val="009947AD"/>
    <w:rsid w:val="009D7AC7"/>
    <w:rsid w:val="009E4DAB"/>
    <w:rsid w:val="009F1153"/>
    <w:rsid w:val="009F407E"/>
    <w:rsid w:val="00A04665"/>
    <w:rsid w:val="00A07E0B"/>
    <w:rsid w:val="00A179DC"/>
    <w:rsid w:val="00A20F04"/>
    <w:rsid w:val="00A36940"/>
    <w:rsid w:val="00A57984"/>
    <w:rsid w:val="00A6763F"/>
    <w:rsid w:val="00A772DB"/>
    <w:rsid w:val="00A95812"/>
    <w:rsid w:val="00A95B3A"/>
    <w:rsid w:val="00AB2149"/>
    <w:rsid w:val="00AB38E8"/>
    <w:rsid w:val="00AC79F6"/>
    <w:rsid w:val="00AD4E73"/>
    <w:rsid w:val="00AE5F55"/>
    <w:rsid w:val="00B004C4"/>
    <w:rsid w:val="00B02BF4"/>
    <w:rsid w:val="00B07F29"/>
    <w:rsid w:val="00B2030C"/>
    <w:rsid w:val="00B203A2"/>
    <w:rsid w:val="00B20AA6"/>
    <w:rsid w:val="00B22791"/>
    <w:rsid w:val="00B33353"/>
    <w:rsid w:val="00B35B1F"/>
    <w:rsid w:val="00B43816"/>
    <w:rsid w:val="00B5586E"/>
    <w:rsid w:val="00B61D85"/>
    <w:rsid w:val="00B659EF"/>
    <w:rsid w:val="00B66493"/>
    <w:rsid w:val="00B87069"/>
    <w:rsid w:val="00BB6AE5"/>
    <w:rsid w:val="00BB7AC7"/>
    <w:rsid w:val="00BD4709"/>
    <w:rsid w:val="00C0527E"/>
    <w:rsid w:val="00C32F18"/>
    <w:rsid w:val="00C33D07"/>
    <w:rsid w:val="00C41613"/>
    <w:rsid w:val="00C538E8"/>
    <w:rsid w:val="00C569C2"/>
    <w:rsid w:val="00C6371B"/>
    <w:rsid w:val="00C64892"/>
    <w:rsid w:val="00C738E0"/>
    <w:rsid w:val="00C8228A"/>
    <w:rsid w:val="00C94AA9"/>
    <w:rsid w:val="00C95503"/>
    <w:rsid w:val="00C95B23"/>
    <w:rsid w:val="00C961BD"/>
    <w:rsid w:val="00CA76FE"/>
    <w:rsid w:val="00CA7D62"/>
    <w:rsid w:val="00CB3820"/>
    <w:rsid w:val="00CC2FCF"/>
    <w:rsid w:val="00CC3EDE"/>
    <w:rsid w:val="00CC55F3"/>
    <w:rsid w:val="00CD14B4"/>
    <w:rsid w:val="00CD196B"/>
    <w:rsid w:val="00CE4D60"/>
    <w:rsid w:val="00CF3DF8"/>
    <w:rsid w:val="00CF7F85"/>
    <w:rsid w:val="00D03F2F"/>
    <w:rsid w:val="00D04927"/>
    <w:rsid w:val="00D070EC"/>
    <w:rsid w:val="00D259FE"/>
    <w:rsid w:val="00D30C33"/>
    <w:rsid w:val="00D557DB"/>
    <w:rsid w:val="00D80410"/>
    <w:rsid w:val="00D91E98"/>
    <w:rsid w:val="00DA5BC0"/>
    <w:rsid w:val="00DD3F4B"/>
    <w:rsid w:val="00DE46E5"/>
    <w:rsid w:val="00E0413F"/>
    <w:rsid w:val="00E30634"/>
    <w:rsid w:val="00E30AF4"/>
    <w:rsid w:val="00E35117"/>
    <w:rsid w:val="00E41707"/>
    <w:rsid w:val="00E56072"/>
    <w:rsid w:val="00E567CA"/>
    <w:rsid w:val="00E575C4"/>
    <w:rsid w:val="00E62AE8"/>
    <w:rsid w:val="00E63894"/>
    <w:rsid w:val="00E661E1"/>
    <w:rsid w:val="00E74B54"/>
    <w:rsid w:val="00E8055B"/>
    <w:rsid w:val="00E92BEF"/>
    <w:rsid w:val="00E963B1"/>
    <w:rsid w:val="00EA50C3"/>
    <w:rsid w:val="00EB64E9"/>
    <w:rsid w:val="00EC0083"/>
    <w:rsid w:val="00EC19B6"/>
    <w:rsid w:val="00EC5421"/>
    <w:rsid w:val="00ED5ACD"/>
    <w:rsid w:val="00EE4D00"/>
    <w:rsid w:val="00F30F56"/>
    <w:rsid w:val="00F33142"/>
    <w:rsid w:val="00F3548C"/>
    <w:rsid w:val="00F434CA"/>
    <w:rsid w:val="00F626F1"/>
    <w:rsid w:val="00F641D3"/>
    <w:rsid w:val="00F649CE"/>
    <w:rsid w:val="00F75180"/>
    <w:rsid w:val="00FB1037"/>
    <w:rsid w:val="00FB57F4"/>
    <w:rsid w:val="00FC0A09"/>
    <w:rsid w:val="00FC3DF8"/>
    <w:rsid w:val="00FD1E17"/>
    <w:rsid w:val="00FD6C2A"/>
    <w:rsid w:val="00FD78A4"/>
    <w:rsid w:val="00FE1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A9E"/>
    <w:rPr>
      <w:b/>
      <w:bCs/>
    </w:rPr>
  </w:style>
  <w:style w:type="character" w:styleId="a5">
    <w:name w:val="Emphasis"/>
    <w:basedOn w:val="a0"/>
    <w:uiPriority w:val="20"/>
    <w:qFormat/>
    <w:rsid w:val="00194A9E"/>
    <w:rPr>
      <w:i/>
      <w:iCs/>
    </w:rPr>
  </w:style>
  <w:style w:type="paragraph" w:customStyle="1" w:styleId="p5">
    <w:name w:val="p5"/>
    <w:basedOn w:val="a"/>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9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2F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11994">
      <w:bodyDiv w:val="1"/>
      <w:marLeft w:val="0"/>
      <w:marRight w:val="0"/>
      <w:marTop w:val="0"/>
      <w:marBottom w:val="0"/>
      <w:divBdr>
        <w:top w:val="none" w:sz="0" w:space="0" w:color="auto"/>
        <w:left w:val="none" w:sz="0" w:space="0" w:color="auto"/>
        <w:bottom w:val="none" w:sz="0" w:space="0" w:color="auto"/>
        <w:right w:val="none" w:sz="0" w:space="0" w:color="auto"/>
      </w:divBdr>
    </w:div>
    <w:div w:id="876889353">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840728953">
      <w:bodyDiv w:val="1"/>
      <w:marLeft w:val="0"/>
      <w:marRight w:val="0"/>
      <w:marTop w:val="0"/>
      <w:marBottom w:val="0"/>
      <w:divBdr>
        <w:top w:val="none" w:sz="0" w:space="0" w:color="auto"/>
        <w:left w:val="none" w:sz="0" w:space="0" w:color="auto"/>
        <w:bottom w:val="none" w:sz="0" w:space="0" w:color="auto"/>
        <w:right w:val="none" w:sz="0" w:space="0" w:color="auto"/>
      </w:divBdr>
    </w:div>
    <w:div w:id="2146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HP</cp:lastModifiedBy>
  <cp:revision>2</cp:revision>
  <dcterms:created xsi:type="dcterms:W3CDTF">2020-06-19T17:16:00Z</dcterms:created>
  <dcterms:modified xsi:type="dcterms:W3CDTF">2020-06-19T17:16:00Z</dcterms:modified>
</cp:coreProperties>
</file>