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Семейные традиции.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23 февраля –</w:t>
      </w: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>семейный праздник!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 для кого не секрет, что главное для любого праздника – не подарок, а настроение и внимание, которое вы дарите близким. Именно поэтому важен не сувенир, купленный в магазине, а что и как будет придумано и сделано совместно с ребенком. Ведь сама подготовка – это уже праздник.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Таинственный совет.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 организации  празднования 23 февраля, для начала нужно собрать семейный совет (втайне от дедушки, папы и брата). Данное таинство не только содержит в себе определенный педагогический момент (разговор о том, как сделать приятное другому человеку), но и будет для малыша отличной тренировкой умения хранить тайны.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2590800"/>
            <wp:effectExtent l="0" t="0" r="0" b="0"/>
            <wp:wrapSquare wrapText="bothSides"/>
            <wp:docPr id="5" name="Рисунок 2" descr="hello_html_m51d19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1d1943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крашение дома.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Чтобы у всех появилось праздничное настроение, необходимо создать соответствующую атмосферу. Для этого лучше подготовить все заранее, а накануне вечером или утром 23 февраля расставить и развесить украшения по заранее продуманному плану. Каждый ребенок ради такого события готов встать пораньше. Во-первых, создать отличное настроение и празднично отметить 23 февраля помогут воздушные шары. Отличным украшением будет гирлянда из шаров, буквы на которых складываются в поздравление. Каждый ребенок может справиться с этой задачей самостоятельно. Главное – напомнить, как пишется слово или дать образец надписи. Во-вторых, все дети любят вырезать и клеить. Эти навыки можно использовать для создания украшений в виде флажков. Если они двойные, то их будет удобно развешивать на нитке. На флажковые гирлянды можно наклеить картинки, поздравительные надписи или украсить рисунками. И совсем неважно, какими они будут, главное, что это творчество малыша. А в процессе работы можно разучить поздравительный стих. Утреннее приветствие Когда все готово, можно включать подходящую музыку и идти поздравлять любимых мужчин. Для начала можно хором и весело сказать речь, а затем подарить рукодельные подарки.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Завтрак праздничного дня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также может быть тематическим (например, морским или солдатским). Немного фантазии в названиях обычных блюд и различные съедобные мелочи облегчат выполнение этой задачи. Превратить бутерброд в яхту поможет лист салата, закрепленный зубочисткой или соломинкой в виде паруса, и маленькая стопка сыра в роли капитанского мостика. Если папа уходит на работу очень рано, то заочное поздравление в виде открытки, сделанной своими руками, на столе также доставит ему массу положительных эмоций.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Варианты подарков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33600" cy="2133600"/>
            <wp:effectExtent l="19050" t="0" r="0" b="0"/>
            <wp:wrapSquare wrapText="bothSides"/>
            <wp:docPr id="3" name="Рисунок 3" descr="hello_html_18de5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8de5b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. Фотоальбом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«Я и папа» Можно взять обыкновенный небольшой фотоальбом и подписать или украсить его обложку. Затем на каждом развороте справа помещать папину фотографию (детских лет), а слева – фото дочери или сына. Будет очень интересно, если получиться подобрать фото отца и малышей в одинаковом возрасте. Подобный альбом можно смастерить из обычной тетради или при помощи плотной цветной бумаги.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4795" cy="3288665"/>
            <wp:effectExtent l="0" t="0" r="1905" b="0"/>
            <wp:docPr id="1" name="Рисунок 1" descr="hello_html_30cf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0cf678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32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2. Фотовыставка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реализации этой задумки выбрать интересные папины фотографии с детства по настоящее время, наклеивать на лист ватмана и сопровождать веселыми и добрыми надписями. Чтобы ребенку было интересно принимать в этом деле участие, можно предварительно вместе с малышом украсить ватман ярким фейерверком, разбрызгивая гуашь разных цветов при помощи зубной щетки.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3. Домашняя рыбалка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Многие мужчины увлекаются рыбалкой. Поэтому им будет приятно получить в подарок удочку и рыбок. Можно даже организовать соревнование по домашней рыбалке, вылавливая рыбок из таза или ведерка с водой. Игрушки можно смастерить из фольги, прикрепив к каждой из них канцелярскую скрепку. Удочкой послужит карандаш или фломастер, а крючком – маленький магнит.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4. </w:t>
      </w:r>
      <w:proofErr w:type="spellStart"/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Пазлы</w:t>
      </w:r>
      <w:proofErr w:type="spellEnd"/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Отличный подарок для брата, сделанный из журнальной картинки (автомобиль, самолет, мотоцикл), наклеенной на тонкий картон, а затем разрезанный на части в произвольном порядке.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6. Изюминка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Внутрь праздничного пирога можно спрятать изюминку или орешек. Как правило, даже взрослые с азартом начинают искать сюрприз. А тот, кому он достанется, обязан выполнить задание виновника торжества.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Большой концерт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мероприятие замечательно подходит для семейных праздников, в том числе и для празднования 23 февраля. Чтобы все было торжественно и солидно, необходим занавес, конферансье и зрительный зал. Шторы, закрывающие дверной проем, послужат отличным занавесом. Стулья, поставленные в несколько рядов, станут зрительным залом, а роль конферансье понравится исполнять каждому ребенку.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1. Волшебство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Каждый малыш мечтает быть волшебником. Для этого достаточно одеть его в плащ, смастерить из яркой бумаги волшебный колпак и обучить ребенка простому химическому опыту. В блюдце нужно насыпать немного муки, добавить воды, а затем внести в раствор пару капель йода. Цвет раствора станет ярко-фиолетовым.  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2. Матросский танец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Этот номер всегда проходит на ура! Бескозырку и матросский воротник можно смастерить из бумаги, а песню «Эх, яблочко» знают все гости. Чтобы дети не путались в движениях, главным матросом должна быть мама.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3. Пантомима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Сценки из повседневной жизни под музыку понравятся всем присутствующим, особенно если у комментатора всего происходящего будет хорошее чувство юмора.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4. Песни</w:t>
      </w:r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этой части концерта должны принимать участие все участники праздника, особенно мужчины. Ведь как отметить 23 февраля без музыки и армейских песен под гитару?!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5. </w:t>
      </w:r>
      <w:proofErr w:type="spellStart"/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Хвалилки</w:t>
      </w:r>
      <w:proofErr w:type="spellEnd"/>
      <w:r w:rsidRPr="0004777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В конце праздничного вечера можно поиграть в игру «Папа самый…», в которой каждый участник будет называть достоинства виновника торжества и записывать их в заранее подготовленную открытку. Останется только вручить ее! Такой замечательный день ваши мужчины будут вспоминать весь год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9916" cy="2757556"/>
            <wp:effectExtent l="0" t="0" r="0" b="0"/>
            <wp:docPr id="2" name="Рисунок 2" descr="hello_html_m440f3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0f317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69" cy="275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Традиции 23 февраля также складывались в течение долгого времени.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Что же это за праздничные обычаи и откуда они взялись?</w:t>
      </w: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Традиции поздравления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традициями связано множество вопросов, потому что не всегда понятно, когда, кого и с чем, собственно, поздравлять. Например…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Почему на 23 февраля поздравляют мужчин?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23 февраля возник как день рождения советской армии и флота. Так как в этих структурах служили, в основном, мужчины, то постепенно традиция распространилась на всю сильную половину населения страны.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Поздравляют ли на 23 февраля женщин-военнослужащих?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Да, обязательно. Ведь официально праздник именуется День защитника Отечества, значит, его отмечают в первую очередь, те, кто имеет отношение к защите Родины, независимо от пола.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Нужно ли поздравлять в этот день мальчиков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, 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например, одноклассников? Такая традиция тоже существуют. Даже в детских садах мальчики получают от девочек небольшие символические подарки, как будущие защитники своей Родины и семьи. Так что поздравлять одноклассников не только можно, но и нужно.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Какие подарки дарят на 23 февраля?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Традиция делать подарки в этот день сложилась тоже очень давно, еще в перовой половине прошлого века. Сначала это были сугубо официальные подарки с военной тематикой. Например, наградное оружие, медали, ордена, а также благодарности от командования и почетные грамоты за отличную боевую подготовку. Затем подарочная традиция перекочевала в советские семьи. Теперь мы дарим подарки на 23 февраля практически всем близким мужчинам, друзьям и коллегам. Какие подарки принято дарить на 23 февраля?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Родственникам и близким людям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дарят подарки самые разнообразные . Подарки, связанные с хобби и интересами.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Коллегам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 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дарят подарки, облегчающие суровые трудовые будни. Популярностью пользуются и тематические подарки, например, торт в виде солдатской формы или каски, брелки в виде мини-моделей оружия, военные фонарики и фляжки. Эти подарки – отголоски того времени, когда 23 февраля еще был армейским праздником.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Друзьям, одноклассникам и однокашникам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традиционно дарят символические подарки.</w:t>
      </w:r>
      <w:r w:rsidRPr="0004777A">
        <w:rPr>
          <w:rFonts w:ascii="Times New Roman" w:eastAsia="Times New Roman" w:hAnsi="Times New Roman" w:cs="Times New Roman"/>
          <w:b/>
          <w:bCs/>
          <w:color w:val="4F81BD"/>
          <w:sz w:val="27"/>
          <w:szCs w:val="27"/>
          <w:lang w:eastAsia="ru-RU"/>
        </w:rPr>
        <w:t> 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Традиционным подарком на 23 февраля являются сувениры, сделанные своими руками. Например, открытки, брелки, значки, разнообразные поделки, аксессуары. Их можно подарить как близким, так и друзьям.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Традиции празднования 23 февраля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Когда-то в этот день традиционным мероприятием были митинги, военные парады и салюты. Какие традиции 23 февраля сохранились до наших дней?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Официальные торжества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В этот день чествуется память защитников Отечества, поэтому по традиции, возлагаются венки к братским могилам и военным памятникам. А в некоторых учебных заведениях возобновились традиции проведения уроков памяти, на которых рассказывается история 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сражений нашей армии. Вечером проходят праздничные салюты в ознаменование этого дня.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Поздравления по месту работы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 Это такая же традиция, как и салюты. В честь мужчин накрывается стол, готовятся подарки, массовые поздравления. В некоторых компаниях есть традиция устраивать на 23 февраля спортивными массовыми мероприятиями, например, всем коллективом отправляться на лыжную прогулку или на игру в </w:t>
      </w:r>
      <w:proofErr w:type="spellStart"/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пейнтбол</w:t>
      </w:r>
      <w:proofErr w:type="spellEnd"/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i/>
          <w:iCs/>
          <w:color w:val="FF0000"/>
          <w:sz w:val="27"/>
          <w:szCs w:val="27"/>
          <w:lang w:eastAsia="ru-RU"/>
        </w:rPr>
        <w:t>Семейные традиции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.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Понятное дело, в каждом доме они свои. Кто-то накрывает стол и приглашает в гости всех близких и родных, кто-то идет в гости к друзьям, во многих семьях есть ветераны армии и флота, к которым в этот день приходят с поздравлениями и подарками все родственники. Некоторые семьи сформировали свои собственные традиции празднования, например, обязательная активная прогулка или посещение какого-то мероприятия, например, поход в театр или на концерт. Особенно большой праздник получается в тех семьях, где есть кадровые военные, потому что 23 февраля – их главный профессиональный праздник.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Пожалуй, самая главная традиция, которая сложилась на 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23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04777A"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  <w:t>февраля – это сердечные поздравления мужчин с Днем защитника Отечества.</w:t>
      </w:r>
      <w:r w:rsidRPr="0004777A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При этом уже не очень важно – имеет отношение человек к армии или нет, этот день давно уже носит неофициальное название самого Мужского праздника.</w:t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33900" cy="4667250"/>
            <wp:effectExtent l="19050" t="0" r="0" b="0"/>
            <wp:wrapSquare wrapText="bothSides"/>
            <wp:docPr id="4" name="Рисунок 4" descr="hello_html_4972f9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972f9c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77A" w:rsidRPr="0004777A" w:rsidRDefault="0004777A" w:rsidP="000477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77A" w:rsidRPr="0004777A" w:rsidRDefault="0004777A" w:rsidP="0004777A">
      <w:pPr>
        <w:shd w:val="clear" w:color="auto" w:fill="E1E4D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777A" w:rsidRPr="0004777A" w:rsidRDefault="0004777A" w:rsidP="0004777A">
      <w:pPr>
        <w:shd w:val="clear" w:color="auto" w:fill="E1E4D5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77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94213" w:rsidRDefault="00394213"/>
    <w:sectPr w:rsidR="00394213" w:rsidSect="0039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characterSpacingControl w:val="doNotCompress"/>
  <w:compat/>
  <w:rsids>
    <w:rsidRoot w:val="0004777A"/>
    <w:rsid w:val="0004777A"/>
    <w:rsid w:val="00394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7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47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3178">
          <w:marLeft w:val="0"/>
          <w:marRight w:val="0"/>
          <w:marTop w:val="0"/>
          <w:marBottom w:val="5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72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4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38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8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1421</Words>
  <Characters>8104</Characters>
  <Application>Microsoft Office Word</Application>
  <DocSecurity>0</DocSecurity>
  <Lines>67</Lines>
  <Paragraphs>19</Paragraphs>
  <ScaleCrop>false</ScaleCrop>
  <Company/>
  <LinksUpToDate>false</LinksUpToDate>
  <CharactersWithSpaces>9506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3</cp:revision>
  <dcterms:created xsi:type="dcterms:W3CDTF">2018-02-25T14:42:00Z</dcterms:created>
  <dcterms:modified xsi:type="dcterms:W3CDTF">2018-02-25T14:43:00Z</dcterms:modified>
</cp:coreProperties>
</file>