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48" w:rsidRDefault="00480948" w:rsidP="00480948">
      <w:pPr>
        <w:pStyle w:val="a5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lang w:eastAsia="ru-RU"/>
        </w:rPr>
      </w:pPr>
      <w:r w:rsidRPr="00480948">
        <w:rPr>
          <w:rFonts w:ascii="Times New Roman" w:hAnsi="Times New Roman" w:cs="Times New Roman"/>
          <w:b/>
          <w:i/>
          <w:color w:val="00B050"/>
          <w:sz w:val="32"/>
          <w:szCs w:val="32"/>
          <w:lang w:eastAsia="ru-RU"/>
        </w:rPr>
        <w:t>Ручеёк – экологическая акция</w:t>
      </w:r>
    </w:p>
    <w:p w:rsidR="00480948" w:rsidRPr="00480948" w:rsidRDefault="00480948" w:rsidP="00480948">
      <w:pPr>
        <w:pStyle w:val="a5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lang w:eastAsia="ru-RU"/>
        </w:rPr>
      </w:pPr>
    </w:p>
    <w:p w:rsidR="00480948" w:rsidRDefault="00480948" w:rsidP="004809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948">
        <w:rPr>
          <w:rFonts w:ascii="Times New Roman" w:hAnsi="Times New Roman" w:cs="Times New Roman"/>
          <w:sz w:val="28"/>
          <w:szCs w:val="28"/>
          <w:lang w:eastAsia="ru-RU"/>
        </w:rPr>
        <w:t>Давайте, дошколята, природу охранять!</w:t>
      </w:r>
    </w:p>
    <w:p w:rsidR="00480948" w:rsidRPr="00480948" w:rsidRDefault="00480948" w:rsidP="004809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948">
        <w:rPr>
          <w:rFonts w:ascii="Times New Roman" w:hAnsi="Times New Roman" w:cs="Times New Roman"/>
          <w:sz w:val="28"/>
          <w:szCs w:val="28"/>
          <w:lang w:eastAsia="ru-RU"/>
        </w:rPr>
        <w:t>О ней ни на минуту не надо забывать.</w:t>
      </w:r>
    </w:p>
    <w:p w:rsidR="00480948" w:rsidRPr="00480948" w:rsidRDefault="00480948" w:rsidP="004809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948">
        <w:rPr>
          <w:rFonts w:ascii="Times New Roman" w:hAnsi="Times New Roman" w:cs="Times New Roman"/>
          <w:sz w:val="28"/>
          <w:szCs w:val="28"/>
          <w:lang w:eastAsia="ru-RU"/>
        </w:rPr>
        <w:t>Ведь цветы, леса, поля и речки,</w:t>
      </w:r>
    </w:p>
    <w:p w:rsidR="00480948" w:rsidRDefault="00480948" w:rsidP="004809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948">
        <w:rPr>
          <w:rFonts w:ascii="Times New Roman" w:hAnsi="Times New Roman" w:cs="Times New Roman"/>
          <w:sz w:val="28"/>
          <w:szCs w:val="28"/>
          <w:lang w:eastAsia="ru-RU"/>
        </w:rPr>
        <w:t>Это все для нас навечно!</w:t>
      </w:r>
    </w:p>
    <w:p w:rsidR="00480948" w:rsidRPr="00480948" w:rsidRDefault="00480948" w:rsidP="004809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948" w:rsidRPr="00480948" w:rsidRDefault="00480948" w:rsidP="00ED05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948">
        <w:rPr>
          <w:rFonts w:ascii="Times New Roman" w:hAnsi="Times New Roman" w:cs="Times New Roman"/>
          <w:sz w:val="28"/>
          <w:szCs w:val="28"/>
          <w:lang w:eastAsia="ru-RU"/>
        </w:rPr>
        <w:t>Любовь к природе, сознательное, бережное отношение к ней должно воспитываться в каждом человеке с детства.  Большое значение для экологического воспитания подрастающего поколения имеет показ конкретных факторов взаимодействия взрослых с природой, многогранная практическая работа по охране природы (будь то посадка саженцев, цветов или оказание помощи животному).</w:t>
      </w:r>
    </w:p>
    <w:p w:rsidR="00480948" w:rsidRPr="00480948" w:rsidRDefault="00480948" w:rsidP="00ED05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948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родители! Прививайте любовь и бережное отношение к природе с детства. Чаще гуляйте пешком как можно дольше. Не обязательно ходить далеко – и во дворе найдётся много интересного. Обращайте внимание ребёнка на </w:t>
      </w:r>
      <w:proofErr w:type="spellStart"/>
      <w:r w:rsidRPr="00480948">
        <w:rPr>
          <w:rFonts w:ascii="Times New Roman" w:hAnsi="Times New Roman" w:cs="Times New Roman"/>
          <w:sz w:val="28"/>
          <w:szCs w:val="28"/>
          <w:lang w:eastAsia="ru-RU"/>
        </w:rPr>
        <w:t>всё</w:t>
      </w:r>
      <w:proofErr w:type="gramStart"/>
      <w:r w:rsidRPr="00480948">
        <w:rPr>
          <w:rFonts w:ascii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480948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480948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находится вокруг него: какой текстуры песок, как стучат камешки, как шелестят листья, какой след может оставить палочка на мокрой земле.</w:t>
      </w:r>
    </w:p>
    <w:p w:rsidR="00480948" w:rsidRPr="00480948" w:rsidRDefault="00480948" w:rsidP="00ED05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948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природных </w:t>
      </w:r>
      <w:r w:rsidRPr="0048094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«чудес»</w:t>
      </w:r>
      <w:r w:rsidRPr="00480948">
        <w:rPr>
          <w:rFonts w:ascii="Times New Roman" w:hAnsi="Times New Roman" w:cs="Times New Roman"/>
          <w:sz w:val="28"/>
          <w:szCs w:val="28"/>
          <w:lang w:eastAsia="ru-RU"/>
        </w:rPr>
        <w:t xml:space="preserve"> — первый шаг познания природы. Просвещайте ребёнка, как называются те или иные природные объекты и явления. Используйте для характеристики стихи, песенки, пословицы и поговорки, загадки. </w:t>
      </w:r>
    </w:p>
    <w:p w:rsidR="00480948" w:rsidRDefault="00480948" w:rsidP="0048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FBA4F9" wp14:editId="2AF49C48">
            <wp:extent cx="6483302" cy="4865178"/>
            <wp:effectExtent l="0" t="0" r="0" b="0"/>
            <wp:docPr id="1" name="Рисунок 1" descr="https://lh3.googleusercontent.com/BwkPKsJO8FOdeNfgOboVLe5EI7uJRTEmDxl26NcXbAPsHO6QsP03atvwPFFfe12BzFdP9E4ZmBfb-3NPcQAfxTNRt7TtzRohXDLRhOyD12oa-2qtdVs7Gj4ExxP3HZDTfVJM9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wkPKsJO8FOdeNfgOboVLe5EI7uJRTEmDxl26NcXbAPsHO6QsP03atvwPFFfe12BzFdP9E4ZmBfb-3NPcQAfxTNRt7TtzRohXDLRhOyD12oa-2qtdVs7Gj4ExxP3HZDTfVJM9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255" cy="486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48" w:rsidRPr="00480948" w:rsidRDefault="00480948" w:rsidP="0048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48" w:rsidRDefault="00480948" w:rsidP="00ED05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948">
        <w:rPr>
          <w:rFonts w:ascii="Times New Roman" w:hAnsi="Times New Roman" w:cs="Times New Roman"/>
          <w:sz w:val="28"/>
          <w:szCs w:val="28"/>
        </w:rPr>
        <w:lastRenderedPageBreak/>
        <w:t>А читая, беседуйте с малышом на нравственную тематику, анализируйте поступки героев сказок и стихов. У ребенка значительно увеличится объём словарного запаса и сформируется позитивное восприятие природы.</w:t>
      </w:r>
    </w:p>
    <w:p w:rsidR="00480948" w:rsidRDefault="00480948" w:rsidP="00ED05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948">
        <w:rPr>
          <w:rFonts w:ascii="Times New Roman" w:hAnsi="Times New Roman" w:cs="Times New Roman"/>
          <w:sz w:val="28"/>
          <w:szCs w:val="28"/>
        </w:rPr>
        <w:t>Найдите возможность посадить что-то вместе с ребёнком: цветы, садовую зелень или деревце. Малыш увидит, как растут растения – это будет для него открытием и одним из первых шагов осознания экосистемы.</w:t>
      </w:r>
    </w:p>
    <w:p w:rsidR="00480948" w:rsidRDefault="00480948" w:rsidP="00ED05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948">
        <w:rPr>
          <w:rFonts w:ascii="Times New Roman" w:hAnsi="Times New Roman" w:cs="Times New Roman"/>
          <w:sz w:val="28"/>
          <w:szCs w:val="28"/>
        </w:rPr>
        <w:t xml:space="preserve">В воспитании у ребёнка бережного отношения к природе </w:t>
      </w:r>
      <w:proofErr w:type="gramStart"/>
      <w:r w:rsidRPr="00480948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480948">
        <w:rPr>
          <w:rFonts w:ascii="Times New Roman" w:hAnsi="Times New Roman" w:cs="Times New Roman"/>
          <w:sz w:val="28"/>
          <w:szCs w:val="28"/>
        </w:rPr>
        <w:t xml:space="preserve">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 может привести к крайне нежелательным последствиям.</w:t>
      </w:r>
    </w:p>
    <w:p w:rsidR="00480948" w:rsidRPr="00480948" w:rsidRDefault="00480948" w:rsidP="004809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0948" w:rsidRPr="00480948" w:rsidRDefault="00480948" w:rsidP="00480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FD49EB" wp14:editId="5F09777D">
            <wp:extent cx="4166364" cy="3128790"/>
            <wp:effectExtent l="0" t="0" r="5715" b="0"/>
            <wp:docPr id="2" name="Рисунок 2" descr="https://ds04.infourok.ru/uploads/ex/1087/00154636-3f61484c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087/00154636-3f61484c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884" cy="313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48" w:rsidRPr="00480948" w:rsidRDefault="00480948" w:rsidP="00480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 с детьми правила поведения в природе</w:t>
      </w:r>
    </w:p>
    <w:p w:rsidR="00F06460" w:rsidRDefault="00480948" w:rsidP="00480948">
      <w:r w:rsidRPr="004809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00E785" wp14:editId="66BEBD7E">
            <wp:extent cx="5004161" cy="3753852"/>
            <wp:effectExtent l="0" t="0" r="6350" b="0"/>
            <wp:docPr id="3" name="Рисунок 3" descr="https://main-cdn.goods.ru/big1/hlr-system/1725198414/100024292988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n-cdn.goods.ru/big1/hlr-system/1725198414/100024292988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133" cy="375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460" w:rsidSect="00480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54"/>
    <w:rsid w:val="000C2A54"/>
    <w:rsid w:val="00480948"/>
    <w:rsid w:val="00BD5F30"/>
    <w:rsid w:val="00ED059F"/>
    <w:rsid w:val="00F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09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0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Беловы</dc:creator>
  <cp:keywords/>
  <dc:description/>
  <cp:lastModifiedBy>Беловы</cp:lastModifiedBy>
  <cp:revision>3</cp:revision>
  <dcterms:created xsi:type="dcterms:W3CDTF">2023-05-22T14:26:00Z</dcterms:created>
  <dcterms:modified xsi:type="dcterms:W3CDTF">2023-05-22T14:32:00Z</dcterms:modified>
</cp:coreProperties>
</file>